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hd w:val="nil"/>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themeColor="text1"/>
          <w:sz w:val="28"/>
          <w:highlight w:val="yellow"/>
          <w:lang w:val="ru-RU"/>
        </w:rPr>
        <w:t xml:space="preserve">ТИТУЛ</w:t>
      </w:r>
      <w:r>
        <w:rPr>
          <w:rFonts w:ascii="Times New Roman" w:hAnsi="Times New Roman" w:eastAsia="Times New Roman" w:cs="Times New Roman"/>
          <w:b/>
          <w:color w:val="000000"/>
          <w:sz w:val="28"/>
          <w:highlight w:val="none"/>
          <w:lang w:val="ru-RU"/>
        </w:rPr>
        <w:br w:type="page" w:clear="all"/>
      </w:r>
      <w:r>
        <w:rPr>
          <w:rFonts w:ascii="Times New Roman" w:hAnsi="Times New Roman" w:eastAsia="Times New Roman" w:cs="Times New Roman"/>
          <w:b/>
          <w:color w:val="000000"/>
          <w:sz w:val="28"/>
          <w:highlight w:val="none"/>
          <w:lang w:val="ru-RU"/>
        </w:rPr>
      </w:r>
    </w:p>
    <w:p>
      <w:pPr>
        <w:jc w:val="center"/>
        <w:shd w:val="nil"/>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yellow"/>
          <w:lang w:val="ru-RU"/>
        </w:rPr>
        <w:t xml:space="preserve">ЗАДАНИЕ</w:t>
      </w:r>
      <w:r>
        <w:rPr>
          <w:rFonts w:ascii="Times New Roman" w:hAnsi="Times New Roman" w:eastAsia="Times New Roman" w:cs="Times New Roman"/>
          <w:b/>
          <w:color w:val="000000"/>
          <w:sz w:val="28"/>
          <w:highlight w:val="none"/>
          <w:lang w:val="ru-RU"/>
        </w:rPr>
        <w:br w:type="page" w:clear="all"/>
      </w:r>
      <w:r>
        <w:rPr>
          <w:rFonts w:ascii="Times New Roman" w:hAnsi="Times New Roman" w:eastAsia="Times New Roman" w:cs="Times New Roman"/>
          <w:b/>
          <w:color w:val="000000"/>
          <w:sz w:val="28"/>
          <w:highlight w:val="none"/>
          <w:lang w:val="ru-RU"/>
        </w:rPr>
      </w:r>
    </w:p>
    <w:p>
      <w:pPr>
        <w:pStyle w:val="948"/>
        <w:ind w:firstLine="0"/>
        <w:jc w:val="center"/>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РЕФЕРАТ</w:t>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Отчет — 29 с., 29 рис., 19 ист.</w:t>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ДИПФЕЙК, НЕЙРОННАЯ СЕТЬ, КОМПЬЮТЕРНОЕ ЗРЕНИЕ, МАШИННОЕ ОБУЧЕНИЕ, СТЕГОАНАЛИЗ, ФОРЕНСИКА.</w:t>
      </w: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val="0"/>
          <w:color w:val="000000"/>
          <w:sz w:val="28"/>
          <w:highlight w:val="none"/>
          <w:lang w:val="ru-RU"/>
        </w:rPr>
        <w:t xml:space="preserve">Объектом исследования являются системы и методы определения дипфейков.</w:t>
      </w: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p>
    <w:p>
      <w:pPr>
        <w:pStyle w:val="948"/>
        <w:ind w:firstLine="708"/>
        <w:jc w:val="both"/>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br w:type="page" w:clear="all"/>
      </w:r>
      <w: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30"/>
            <w:tabs>
              <w:tab w:val="right" w:pos="9355" w:leader="dot"/>
            </w:tabs>
            <w:rPr>
              <w:b w:val="0"/>
              <w:bCs w:val="0"/>
              <w:caps/>
              <w:spacing w:val="100"/>
              <w:sz w:val="28"/>
              <w:szCs w:val="28"/>
              <w:highlight w:val="none"/>
            </w:rPr>
          </w:pPr>
          <w:r>
            <w:rPr>
              <w:rFonts w:ascii="Times New Roman" w:hAnsi="Times New Roman" w:eastAsia="Times New Roman" w:cs="Times New Roman"/>
              <w:b w:val="0"/>
              <w:bCs w:val="0"/>
              <w:color w:val="000000"/>
              <w:sz w:val="28"/>
              <w:szCs w:val="28"/>
              <w:highlight w:val="none"/>
              <w:lang w:val="ru-RU"/>
            </w:rPr>
          </w:r>
          <w:r>
            <w:rPr>
              <w:b w:val="0"/>
              <w:bCs w:val="0"/>
              <w:sz w:val="28"/>
              <w:szCs w:val="28"/>
            </w:rPr>
            <w:fldChar w:fldCharType="begin"/>
            <w:instrText xml:space="preserve">TOC \o "1-9" \h </w:instrText>
            <w:fldChar w:fldCharType="separate"/>
          </w:r>
          <w:r>
            <w:rPr>
              <w:b w:val="0"/>
              <w:bCs w:val="0"/>
              <w:caps/>
              <w:spacing w:val="100"/>
              <w:sz w:val="28"/>
              <w:szCs w:val="28"/>
              <w:highlight w:val="none"/>
            </w:rPr>
          </w:r>
          <w:hyperlink w:tooltip="#_Toc3" w:anchor="_Toc3" w:history="1">
            <w:r>
              <w:rPr>
                <w:rStyle w:val="923"/>
                <w:sz w:val="28"/>
                <w:szCs w:val="28"/>
              </w:rPr>
            </w:r>
            <w:r>
              <w:rPr>
                <w:rStyle w:val="923"/>
                <w:rFonts w:ascii="Times New Roman" w:hAnsi="Times New Roman" w:eastAsia="Times New Roman" w:cs="Times New Roman"/>
                <w:b w:val="0"/>
                <w:bCs w:val="0"/>
                <w:sz w:val="28"/>
                <w:szCs w:val="28"/>
                <w:lang w:val="ru-RU"/>
              </w:rPr>
              <w:t xml:space="preserve">Введение</w:t>
            </w:r>
            <w:r>
              <w:rPr>
                <w:rStyle w:val="923"/>
                <w:rFonts w:ascii="Times New Roman" w:hAnsi="Times New Roman" w:eastAsia="Times New Roman" w:cs="Times New Roman"/>
                <w:b w:val="0"/>
                <w:bCs w:val="0"/>
                <w:sz w:val="28"/>
                <w:szCs w:val="28"/>
                <w:highlight w:val="none"/>
                <w:lang w:val="en-US"/>
              </w:rPr>
            </w:r>
            <w:r>
              <w:rPr>
                <w:b w:val="0"/>
                <w:bCs w:val="0"/>
                <w:sz w:val="28"/>
                <w:szCs w:val="28"/>
              </w:rPr>
              <w:tab/>
            </w:r>
            <w:r>
              <w:rPr>
                <w:b w:val="0"/>
                <w:bCs w:val="0"/>
                <w:sz w:val="28"/>
                <w:szCs w:val="28"/>
              </w:rPr>
              <w:fldChar w:fldCharType="begin"/>
              <w:instrText xml:space="preserve">PAGEREF _Toc3 \h</w:instrText>
              <w:fldChar w:fldCharType="separate"/>
              <w:t xml:space="preserve">3</w:t>
              <w:fldChar w:fldCharType="end"/>
            </w:r>
          </w:hyperlink>
          <w:r>
            <w:rPr>
              <w:rFonts w:ascii="Times New Roman" w:hAnsi="Times New Roman" w:eastAsia="Times New Roman" w:cs="Times New Roman"/>
              <w:b w:val="0"/>
              <w:bCs w:val="0"/>
              <w:sz w:val="28"/>
              <w:szCs w:val="28"/>
              <w:highlight w:val="none"/>
              <w:lang w:val="en-US"/>
            </w:rPr>
          </w:r>
          <w:r>
            <w:rPr>
              <w:b w:val="0"/>
              <w:bCs w:val="0"/>
              <w:caps/>
              <w:spacing w:val="100"/>
              <w:sz w:val="28"/>
              <w:szCs w:val="28"/>
              <w:highlight w:val="none"/>
            </w:rPr>
          </w:r>
        </w:p>
        <w:p>
          <w:pPr>
            <w:pStyle w:val="931"/>
            <w:tabs>
              <w:tab w:val="left" w:pos="374" w:leader="none"/>
              <w:tab w:val="right" w:pos="9355" w:leader="dot"/>
            </w:tabs>
            <w:rPr>
              <w:rFonts w:ascii="Times New Roman" w:hAnsi="Times New Roman" w:eastAsia="Times New Roman" w:cs="Times New Roman"/>
              <w:b w:val="0"/>
              <w:bCs w:val="0"/>
              <w:sz w:val="28"/>
              <w:szCs w:val="28"/>
              <w:highlight w:val="none"/>
            </w:rPr>
          </w:pPr>
          <w:r>
            <w:rPr>
              <w:b w:val="0"/>
              <w:bCs w:val="0"/>
              <w:sz w:val="28"/>
              <w:szCs w:val="28"/>
            </w:rPr>
          </w:r>
          <w:hyperlink w:tooltip="#_Toc4" w:anchor="_Toc4" w:history="1">
            <w:r>
              <w:rPr>
                <w:rStyle w:val="923"/>
                <w:sz w:val="28"/>
                <w:szCs w:val="28"/>
              </w:rPr>
            </w:r>
            <w:r>
              <w:rPr>
                <w:rStyle w:val="923"/>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_Toc4 \h</w:instrText>
              <w:fldChar w:fldCharType="separate"/>
              <w:t xml:space="preserve">4</w:t>
              <w:fldChar w:fldCharType="end"/>
            </w:r>
          </w:hyperlink>
          <w:r>
            <w:rPr>
              <w:b w:val="0"/>
              <w:bCs w:val="0"/>
              <w:sz w:val="28"/>
              <w:szCs w:val="28"/>
            </w:rPr>
          </w:r>
          <w:r>
            <w:rPr>
              <w:rFonts w:ascii="Times New Roman" w:hAnsi="Times New Roman" w:eastAsia="Times New Roman" w:cs="Times New Roman"/>
              <w:b w:val="0"/>
              <w:bCs w:val="0"/>
              <w:sz w:val="28"/>
              <w:szCs w:val="28"/>
              <w:highlight w:val="none"/>
              <w:lang w:val="ru-RU"/>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5" w:anchor="_Toc5" w:history="1">
            <w:r>
              <w:rPr>
                <w:rStyle w:val="923"/>
                <w:sz w:val="28"/>
                <w:szCs w:val="28"/>
              </w:rPr>
            </w:r>
            <w:r>
              <w:rPr>
                <w:rStyle w:val="923"/>
                <w:rFonts w:ascii="Times New Roman" w:hAnsi="Times New Roman" w:eastAsia="Times New Roman" w:cs="Times New Roman"/>
                <w:b w:val="0"/>
                <w:bCs w:val="0"/>
                <w:sz w:val="28"/>
                <w:szCs w:val="28"/>
                <w:highlight w:val="none"/>
                <w:lang w:val="ru-RU"/>
              </w:rPr>
              <w:t xml:space="preserve">2</w:t>
            </w:r>
            <w:r>
              <w:rPr>
                <w:rStyle w:val="923"/>
                <w:rFonts w:ascii="Times New Roman" w:hAnsi="Times New Roman" w:eastAsia="Times New Roman" w:cs="Times New Roman"/>
                <w:b w:val="0"/>
                <w:bCs w:val="0"/>
                <w:sz w:val="28"/>
                <w:szCs w:val="28"/>
                <w:highlight w:val="none"/>
              </w:rPr>
              <w:t xml:space="preserve">. </w:t>
            </w:r>
            <w:r>
              <w:rPr>
                <w:rStyle w:val="923"/>
                <w:rFonts w:ascii="Times New Roman" w:hAnsi="Times New Roman" w:eastAsia="Times New Roman" w:cs="Times New Roman"/>
                <w:b w:val="0"/>
                <w:bCs w:val="0"/>
                <w:sz w:val="28"/>
                <w:szCs w:val="28"/>
                <w:highlight w:val="none"/>
              </w:rPr>
              <w:t xml:space="preserve">Методы</w:t>
            </w:r>
            <w:r>
              <w:rPr>
                <w:rStyle w:val="923"/>
                <w:rFonts w:ascii="Times New Roman" w:hAnsi="Times New Roman" w:eastAsia="Times New Roman" w:cs="Times New Roman"/>
                <w:b w:val="0"/>
                <w:bCs w:val="0"/>
                <w:sz w:val="28"/>
                <w:szCs w:val="28"/>
                <w:highlight w:val="none"/>
                <w:lang w:val="ru-RU"/>
              </w:rPr>
              <w:t xml:space="preserve"> на основе</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_Toc5 \h</w:instrText>
              <w:fldChar w:fldCharType="separate"/>
              <w:t xml:space="preserve">7</w:t>
              <w:fldChar w:fldCharType="end"/>
            </w:r>
          </w:hyperlink>
          <w:r>
            <w:rPr>
              <w:b w:val="0"/>
              <w:bCs w:val="0"/>
            </w:rPr>
          </w:r>
          <w:r>
            <w:rPr>
              <w:rFonts w:ascii="Times New Roman" w:hAnsi="Times New Roman" w:eastAsia="Times New Roman" w:cs="Times New Roman"/>
              <w:b w:val="0"/>
              <w:bCs w:val="0"/>
              <w:sz w:val="28"/>
              <w:szCs w:val="28"/>
              <w:highlight w:val="none"/>
            </w:rPr>
          </w:r>
        </w:p>
        <w:p>
          <w:pPr>
            <w:pStyle w:val="932"/>
            <w:tabs>
              <w:tab w:val="right" w:pos="9355" w:leader="dot"/>
            </w:tabs>
            <w:rPr>
              <w:b w:val="0"/>
              <w:bCs w:val="0"/>
              <w:sz w:val="28"/>
              <w:szCs w:val="28"/>
            </w:rPr>
          </w:pPr>
          <w:r/>
          <w:hyperlink w:tooltip="#_Toc6" w:anchor="_Toc6" w:history="1">
            <w:r>
              <w:rPr>
                <w:rStyle w:val="923"/>
                <w:sz w:val="28"/>
                <w:szCs w:val="28"/>
              </w:rPr>
            </w:r>
            <w:r>
              <w:rPr>
                <w:rStyle w:val="923"/>
                <w:b w:val="0"/>
                <w:bCs w:val="0"/>
                <w:sz w:val="28"/>
                <w:szCs w:val="28"/>
              </w:rPr>
              <w:t xml:space="preserve">2.1. Комбинация сверточной и рекуррентной нейронных сетей</w:t>
            </w:r>
            <w:r>
              <w:rPr>
                <w:rStyle w:val="923"/>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7</w:t>
              <w:fldChar w:fldCharType="end"/>
            </w:r>
          </w:hyperlink>
          <w:r>
            <w:rPr>
              <w:b w:val="0"/>
              <w:bCs w:val="0"/>
            </w:rPr>
          </w:r>
          <w:r>
            <w:rPr>
              <w:b w:val="0"/>
              <w:bCs w:val="0"/>
              <w:sz w:val="28"/>
              <w:szCs w:val="28"/>
            </w:rPr>
          </w:r>
        </w:p>
        <w:p>
          <w:pPr>
            <w:pStyle w:val="932"/>
            <w:tabs>
              <w:tab w:val="right" w:pos="9355" w:leader="dot"/>
            </w:tabs>
            <w:rPr>
              <w:b w:val="0"/>
              <w:bCs w:val="0"/>
              <w:sz w:val="28"/>
              <w:szCs w:val="28"/>
            </w:rPr>
          </w:pPr>
          <w:r/>
          <w:hyperlink w:tooltip="#_Toc7" w:anchor="_Toc7" w:history="1">
            <w:r>
              <w:rPr>
                <w:rStyle w:val="923"/>
                <w:sz w:val="28"/>
                <w:szCs w:val="28"/>
              </w:rPr>
            </w:r>
            <w:r>
              <w:rPr>
                <w:rStyle w:val="923"/>
                <w:b w:val="0"/>
                <w:bCs w:val="0"/>
                <w:sz w:val="28"/>
                <w:szCs w:val="28"/>
              </w:rPr>
              <w:t xml:space="preserve">2.2. Улучшенные системы анализа</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b w:val="0"/>
                <w:bCs w:val="0"/>
                <w:sz w:val="28"/>
                <w:szCs w:val="28"/>
              </w:rPr>
            </w:r>
            <w:r>
              <w:rPr>
                <w:b w:val="0"/>
                <w:bCs w:val="0"/>
                <w:sz w:val="28"/>
                <w:szCs w:val="28"/>
              </w:rPr>
              <w:tab/>
            </w:r>
            <w:r>
              <w:rPr>
                <w:b w:val="0"/>
                <w:bCs w:val="0"/>
                <w:sz w:val="28"/>
                <w:szCs w:val="28"/>
              </w:rPr>
              <w:fldChar w:fldCharType="begin"/>
              <w:instrText xml:space="preserve">PAGEREF _Toc7 \h</w:instrText>
              <w:fldChar w:fldCharType="separate"/>
              <w:t xml:space="preserve">10</w:t>
              <w:fldChar w:fldCharType="end"/>
            </w:r>
          </w:hyperlink>
          <w:r>
            <w:rPr>
              <w:b w:val="0"/>
              <w:bCs w:val="0"/>
            </w:rPr>
          </w:r>
          <w:r>
            <w:rPr>
              <w:b w:val="0"/>
              <w:bCs w:val="0"/>
              <w:sz w:val="28"/>
              <w:szCs w:val="28"/>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23"/>
                <w:sz w:val="28"/>
                <w:szCs w:val="28"/>
              </w:rPr>
            </w:r>
            <w:r>
              <w:rPr>
                <w:rStyle w:val="923"/>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_Toc8 \h</w:instrText>
              <w:fldChar w:fldCharType="separate"/>
              <w:t xml:space="preserve">13</w:t>
              <w:fldChar w:fldCharType="end"/>
            </w:r>
          </w:hyperlink>
          <w:r>
            <w:rPr>
              <w:b w:val="0"/>
              <w:bCs w:val="0"/>
            </w:rPr>
          </w:r>
          <w:r>
            <w:rPr>
              <w:rFonts w:ascii="Times New Roman" w:hAnsi="Times New Roman" w:eastAsia="Times New Roman" w:cs="Times New Roman"/>
              <w:b w:val="0"/>
              <w:bCs w:val="0"/>
              <w:sz w:val="28"/>
              <w:szCs w:val="28"/>
              <w:highlight w:val="none"/>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23"/>
                <w:sz w:val="28"/>
                <w:szCs w:val="28"/>
              </w:rPr>
            </w:r>
            <w:r>
              <w:rPr>
                <w:rStyle w:val="923"/>
                <w:rFonts w:ascii="Times New Roman" w:hAnsi="Times New Roman" w:eastAsia="Times New Roman" w:cs="Times New Roman"/>
                <w:b w:val="0"/>
                <w:bCs w:val="0"/>
                <w:sz w:val="28"/>
                <w:szCs w:val="28"/>
                <w:lang w:val="ru-RU"/>
              </w:rPr>
              <w:t xml:space="preserve">4. Методы на осн</w:t>
            </w:r>
            <w:r>
              <w:rPr>
                <w:rStyle w:val="923"/>
                <w:rFonts w:ascii="Times New Roman" w:hAnsi="Times New Roman" w:eastAsia="Times New Roman" w:cs="Times New Roman"/>
                <w:b w:val="0"/>
                <w:bCs w:val="0"/>
                <w:sz w:val="28"/>
                <w:szCs w:val="28"/>
                <w:lang w:val="ru-RU"/>
              </w:rPr>
              <w:t xml:space="preserve">ове </w:t>
            </w:r>
            <w:r>
              <w:rPr>
                <w:rStyle w:val="923"/>
                <w:rFonts w:ascii="Times New Roman" w:hAnsi="Times New Roman" w:eastAsia="Times New Roman" w:cs="Times New Roman"/>
                <w:b w:val="0"/>
                <w:bCs w:val="0"/>
                <w:sz w:val="28"/>
                <w:szCs w:val="28"/>
                <w:highlight w:val="none"/>
                <w:lang w:val="en-US"/>
              </w:rPr>
              <w:t xml:space="preserve">“</w:t>
            </w:r>
            <w:r>
              <w:rPr>
                <w:rStyle w:val="923"/>
                <w:rFonts w:ascii="Times New Roman" w:hAnsi="Times New Roman" w:eastAsia="Times New Roman" w:cs="Times New Roman"/>
                <w:b w:val="0"/>
                <w:bCs w:val="0"/>
                <w:sz w:val="28"/>
                <w:szCs w:val="28"/>
                <w:highlight w:val="none"/>
                <w:lang w:val="ru-RU"/>
              </w:rPr>
              <w:t xml:space="preserve">отпечатков</w:t>
            </w:r>
            <w:r>
              <w:rPr>
                <w:rStyle w:val="923"/>
                <w:rFonts w:ascii="Times New Roman" w:hAnsi="Times New Roman" w:eastAsia="Times New Roman" w:cs="Times New Roman"/>
                <w:b w:val="0"/>
                <w:bCs w:val="0"/>
                <w:sz w:val="28"/>
                <w:szCs w:val="28"/>
                <w:highlight w:val="none"/>
                <w:lang w:val="en-US"/>
              </w:rPr>
              <w:t xml:space="preserve">”</w:t>
            </w:r>
            <w:r>
              <w:rPr>
                <w:rStyle w:val="923"/>
                <w:rFonts w:ascii="Times New Roman" w:hAnsi="Times New Roman" w:eastAsia="Times New Roman" w:cs="Times New Roman"/>
                <w:b w:val="0"/>
                <w:bCs w:val="0"/>
                <w:sz w:val="28"/>
                <w:szCs w:val="28"/>
                <w:highlight w:val="none"/>
                <w:lang w:val="ru-RU"/>
              </w:rPr>
              <w:t xml:space="preserve"> камеры</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17</w:t>
              <w:fldChar w:fldCharType="end"/>
            </w:r>
          </w:hyperlink>
          <w:r>
            <w:rPr>
              <w:b w:val="0"/>
              <w:bCs w:val="0"/>
            </w:rPr>
          </w:r>
          <w:r>
            <w:rPr>
              <w:rFonts w:ascii="Times New Roman" w:hAnsi="Times New Roman" w:eastAsia="Times New Roman" w:cs="Times New Roman"/>
              <w:b w:val="0"/>
              <w:bCs w:val="0"/>
              <w:sz w:val="28"/>
              <w:szCs w:val="28"/>
              <w:highlight w:val="none"/>
              <w:lang w:val="ru-RU"/>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10" w:anchor="_Toc10" w:history="1">
            <w:r>
              <w:rPr>
                <w:rStyle w:val="923"/>
                <w:sz w:val="28"/>
                <w:szCs w:val="28"/>
              </w:rPr>
            </w:r>
            <w:r>
              <w:rPr>
                <w:rStyle w:val="923"/>
                <w:rFonts w:ascii="Times New Roman" w:hAnsi="Times New Roman" w:eastAsia="Times New Roman" w:cs="Times New Roman"/>
                <w:b w:val="0"/>
                <w:bCs w:val="0"/>
                <w:sz w:val="28"/>
                <w:szCs w:val="28"/>
                <w:lang w:val="ru-RU"/>
              </w:rPr>
              <w:t xml:space="preserve">5. Методы на основе биологических показателей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_Toc10 \h</w:instrText>
              <w:fldChar w:fldCharType="separate"/>
              <w:t xml:space="preserve">21</w:t>
              <w:fldChar w:fldCharType="end"/>
            </w:r>
          </w:hyperlink>
          <w:r>
            <w:rPr>
              <w:b w:val="0"/>
              <w:bCs w:val="0"/>
            </w:rPr>
          </w:r>
          <w:r>
            <w:rPr>
              <w:rFonts w:ascii="Times New Roman" w:hAnsi="Times New Roman" w:eastAsia="Times New Roman" w:cs="Times New Roman"/>
              <w:b w:val="0"/>
              <w:bCs w:val="0"/>
              <w:sz w:val="28"/>
              <w:szCs w:val="28"/>
              <w:highlight w:val="none"/>
              <w:lang w:val="ru-RU"/>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11" w:anchor="_Toc11" w:history="1">
            <w:r>
              <w:rPr>
                <w:rStyle w:val="923"/>
                <w:sz w:val="28"/>
                <w:szCs w:val="28"/>
              </w:rPr>
            </w:r>
            <w:r>
              <w:rPr>
                <w:rStyle w:val="923"/>
                <w:rFonts w:ascii="Times New Roman" w:hAnsi="Times New Roman" w:eastAsia="Times New Roman" w:cs="Times New Roman"/>
                <w:b w:val="0"/>
                <w:bCs w:val="0"/>
                <w:sz w:val="28"/>
                <w:szCs w:val="28"/>
                <w:highlight w:val="none"/>
                <w:lang w:val="ru-RU"/>
              </w:rPr>
              <w:t xml:space="preserve">Заключение</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_Toc11 \h</w:instrText>
              <w:fldChar w:fldCharType="separate"/>
              <w:t xml:space="preserve">25</w:t>
              <w:fldChar w:fldCharType="end"/>
            </w:r>
          </w:hyperlink>
          <w:r>
            <w:rPr>
              <w:b w:val="0"/>
              <w:bCs w:val="0"/>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rFonts w:ascii="Times New Roman" w:hAnsi="Times New Roman" w:eastAsia="Times New Roman" w:cs="Times New Roman"/>
              <w:b w:val="0"/>
              <w:bCs w:val="0"/>
              <w:sz w:val="28"/>
              <w:szCs w:val="28"/>
              <w:highlight w:val="none"/>
            </w:rPr>
          </w:r>
          <w:r>
            <w:rPr>
              <w:b w:val="0"/>
              <w:bCs w:val="0"/>
              <w:sz w:val="28"/>
              <w:szCs w:val="28"/>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63"/>
        <w:jc w:val="center"/>
        <w:rPr>
          <w:highlight w:val="none"/>
        </w:rPr>
      </w:pPr>
      <w:r>
        <w:rPr>
          <w:highlight w:val="none"/>
        </w:rPr>
        <w:t xml:space="preserve">ТЕРМИНЫ И ОПРЕДЕЛЕНИЯ</w:t>
      </w:r>
      <w:r>
        <w:rPr>
          <w:highlight w:val="none"/>
        </w:rPr>
      </w:r>
    </w:p>
    <w:p>
      <w:pPr>
        <w:pStyle w:val="763"/>
        <w:ind w:firstLine="708"/>
        <w:jc w:val="both"/>
        <w:rPr>
          <w:b w:val="0"/>
          <w:bCs w:val="0"/>
          <w:highlight w:val="none"/>
        </w:rPr>
      </w:pPr>
      <w:r>
        <w:rPr>
          <w:b w:val="0"/>
          <w:bCs w:val="0"/>
          <w:highlight w:val="none"/>
        </w:rPr>
      </w:r>
      <w:r>
        <w:rPr>
          <w:b w:val="0"/>
          <w:bCs w:val="0"/>
          <w:highlight w:val="none"/>
        </w:rPr>
        <w:t xml:space="preserve">Визуальный артефакт - это графический дефект в цифровом изображении, который может возникнуть в результате ошибок при съемке, обработке или хранении изображений</w:t>
      </w:r>
      <w:r>
        <w:rPr>
          <w:b w:val="0"/>
          <w:bCs w:val="0"/>
          <w:highlight w:val="none"/>
          <w:lang w:val="ru-RU"/>
        </w:rPr>
        <w:t xml:space="preserve">;</w:t>
      </w:r>
      <w:r>
        <w:rPr>
          <w:b w:val="0"/>
          <w:bCs w:val="0"/>
          <w:highlight w:val="none"/>
        </w:rPr>
      </w:r>
    </w:p>
    <w:p>
      <w:pPr>
        <w:pStyle w:val="763"/>
        <w:ind w:firstLine="708"/>
        <w:jc w:val="both"/>
        <w:rPr>
          <w:b w:val="0"/>
          <w:bCs w:val="0"/>
          <w:highlight w:val="none"/>
        </w:rPr>
      </w:pPr>
      <w:r>
        <w:rPr>
          <w:b w:val="0"/>
          <w:bCs w:val="0"/>
          <w:highlight w:val="none"/>
        </w:rPr>
        <w:t xml:space="preserve">Дипфейк — </w:t>
      </w:r>
      <w:r>
        <w:rPr>
          <w:b w:val="0"/>
          <w:bCs w:val="0"/>
          <w:highlight w:val="none"/>
        </w:rPr>
        <w:t xml:space="preserve">технология синтеза изображений на основе искусственного интеллекта и нейросетей;</w:t>
      </w:r>
      <w:r>
        <w:rPr>
          <w:b w:val="0"/>
          <w:bCs w:val="0"/>
          <w:highlight w:val="none"/>
        </w:rPr>
      </w:r>
    </w:p>
    <w:p>
      <w:pPr>
        <w:pStyle w:val="763"/>
        <w:ind w:firstLine="708"/>
        <w:jc w:val="both"/>
        <w:rPr>
          <w:highlight w:val="none"/>
        </w:rPr>
      </w:pPr>
      <w:r>
        <w:rPr>
          <w:b w:val="0"/>
          <w:bCs w:val="0"/>
          <w:highlight w:val="none"/>
        </w:rPr>
      </w:r>
      <w:r>
        <w:rPr>
          <w:rStyle w:val="947"/>
        </w:rPr>
        <w:t xml:space="preserve">Нейронная сеть</w:t>
      </w:r>
      <w:r>
        <w:rPr>
          <w:rStyle w:val="947"/>
        </w:rPr>
        <w:t xml:space="preserve"> </w:t>
      </w:r>
      <w:r>
        <w:rPr>
          <w:rStyle w:val="947"/>
        </w:rPr>
        <w:t xml:space="preserve"> — </w:t>
      </w:r>
      <w:hyperlink r:id="rId14" w:tooltip="Математическая модель" w:history="1">
        <w:r>
          <w:rPr>
            <w:rStyle w:val="947"/>
          </w:rPr>
          <w:t xml:space="preserve">математическая модел</w:t>
        </w:r>
        <w:r>
          <w:rPr>
            <w:rStyle w:val="947"/>
          </w:rPr>
          <w:t xml:space="preserve">ь</w:t>
        </w:r>
      </w:hyperlink>
      <w:r>
        <w:rPr>
          <w:rStyle w:val="947"/>
        </w:rPr>
        <w:t xml:space="preserve">, а также её программное или аппаратное воплощение, построенная по принципу организации и функционирования биологических нейронных сетей</w:t>
      </w:r>
      <w:r>
        <w:rPr>
          <w:highlight w:val="none"/>
        </w:rPr>
        <w:t xml:space="preserve">;</w:t>
      </w:r>
      <w:r>
        <w:rPr>
          <w:b w:val="0"/>
          <w:bCs w:val="0"/>
          <w:highlight w:val="none"/>
        </w:rPr>
      </w:r>
    </w:p>
    <w:p>
      <w:pPr>
        <w:pStyle w:val="763"/>
        <w:ind w:firstLine="708"/>
        <w:jc w:val="both"/>
        <w:rPr>
          <w:b w:val="0"/>
          <w:bCs w:val="0"/>
          <w:highlight w:val="none"/>
        </w:rPr>
      </w:pPr>
      <w:r>
        <w:rPr>
          <w:b w:val="0"/>
          <w:bCs w:val="0"/>
          <w:highlight w:val="none"/>
        </w:rPr>
        <w:t xml:space="preserve">Область интереса — фрагмент набора данных, </w:t>
      </w:r>
      <w:r>
        <w:rPr>
          <w:b w:val="0"/>
          <w:bCs w:val="0"/>
          <w:highlight w:val="none"/>
        </w:rPr>
        <w:t xml:space="preserve">выделяемый для дальнейшего детального анализа;</w:t>
      </w:r>
      <w:r>
        <w:rPr>
          <w:b w:val="0"/>
          <w:bCs w:val="0"/>
          <w:highlight w:val="none"/>
        </w:rPr>
      </w:r>
    </w:p>
    <w:p>
      <w:pPr>
        <w:pStyle w:val="763"/>
        <w:ind w:firstLine="708"/>
        <w:jc w:val="both"/>
        <w:rPr>
          <w:highlight w:val="none"/>
        </w:rPr>
      </w:pPr>
      <w:r>
        <w:rPr>
          <w:b w:val="0"/>
          <w:bCs w:val="0"/>
          <w:highlight w:val="none"/>
        </w:rPr>
      </w:r>
      <w:r>
        <w:rPr>
          <w:b w:val="0"/>
          <w:bCs w:val="0"/>
          <w:highlight w:val="none"/>
        </w:rPr>
        <w:t xml:space="preserve">Стегоанализ</w:t>
      </w:r>
      <w:r>
        <w:rPr>
          <w:b w:val="0"/>
          <w:bCs w:val="0"/>
          <w:highlight w:val="none"/>
        </w:rPr>
        <w:t xml:space="preserve"> — </w:t>
      </w:r>
      <w:r>
        <w:rPr>
          <w:b w:val="0"/>
          <w:bCs w:val="0"/>
          <w:highlight w:val="none"/>
        </w:rPr>
        <w:t xml:space="preserve">извлечение скрытой информации из содержащего её сообщения и дальнейшая её дешифровка</w:t>
      </w:r>
      <w:r>
        <w:rPr>
          <w:highlight w:val="none"/>
        </w:rPr>
        <w:t xml:space="preserve">.</w:t>
      </w:r>
      <w:r>
        <w:rPr>
          <w:b w:val="0"/>
          <w:bCs w:val="0"/>
          <w:highlight w:val="none"/>
        </w:rPr>
      </w:r>
    </w:p>
    <w:p>
      <w:pPr>
        <w:pStyle w:val="763"/>
        <w:ind w:firstLine="708"/>
        <w:jc w:val="both"/>
        <w:rPr>
          <w:b w:val="0"/>
          <w:bCs w:val="0"/>
          <w:highlight w:val="none"/>
        </w:rPr>
      </w:pPr>
      <w:r>
        <w:rPr>
          <w:highlight w:val="none"/>
        </w:rPr>
        <w:br w:type="page" w:clear="all"/>
      </w:r>
      <w:r/>
      <w:r/>
    </w:p>
    <w:p>
      <w:pPr>
        <w:pStyle w:val="763"/>
        <w:jc w:val="center"/>
        <w:rPr>
          <w:highlight w:val="none"/>
        </w:rPr>
      </w:pPr>
      <w:r>
        <w:t xml:space="preserve">ВВЕДЕНИЕ</w:t>
      </w:r>
      <w:r>
        <w:rPr>
          <w:highlight w:val="none"/>
        </w:rPr>
      </w:r>
    </w:p>
    <w:p>
      <w:pPr>
        <w:pStyle w:val="948"/>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5"/>
        <w:rPr>
          <w:rFonts w:ascii="Times New Roman" w:hAnsi="Times New Roman" w:eastAsia="Times New Roman" w:cs="Times New Roman"/>
          <w:b/>
          <w:bCs/>
          <w:color w:val="000000"/>
          <w:sz w:val="28"/>
          <w:szCs w:val="28"/>
          <w:highlight w:val="none"/>
          <w:lang w:val="ru-RU"/>
        </w:rPr>
      </w:pPr>
      <w:r/>
      <w:bookmarkStart w:id="4" w:name="_Toc4"/>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r>
        <w:rPr>
          <w:rFonts w:ascii="Times New Roman" w:hAnsi="Times New Roman" w:eastAsia="Times New Roman" w:cs="Times New Roman"/>
          <w:b/>
          <w:bCs/>
          <w:color w:val="000000"/>
          <w:sz w:val="28"/>
          <w:szCs w:val="28"/>
          <w:highlight w:val="none"/>
          <w:lang w:val="ru-RU"/>
        </w:rPr>
      </w:r>
      <w:bookmarkEnd w:id="4"/>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5"/>
        <w:ind w:firstLine="708"/>
        <w:jc w:val="both"/>
        <w:rPr>
          <w:rFonts w:ascii="Times New Roman" w:hAnsi="Times New Roman" w:eastAsia="Times New Roman" w:cs="Times New Roman"/>
          <w:b/>
          <w:bCs/>
          <w:color w:val="000000"/>
          <w:sz w:val="28"/>
          <w:szCs w:val="28"/>
          <w:highlight w:val="none"/>
        </w:rPr>
      </w:pPr>
      <w:r/>
      <w:bookmarkStart w:id="5" w:name="_Toc5"/>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r>
        <w:rPr>
          <w:rFonts w:ascii="Times New Roman" w:hAnsi="Times New Roman" w:eastAsia="Times New Roman" w:cs="Times New Roman"/>
          <w:b/>
          <w:bCs/>
          <w:color w:val="000000"/>
          <w:sz w:val="28"/>
          <w:szCs w:val="28"/>
          <w:highlight w:val="none"/>
        </w:rPr>
      </w:r>
      <w:bookmarkEnd w:id="5"/>
      <w:r/>
      <w:r>
        <w:rPr>
          <w:rFonts w:ascii="Times New Roman" w:hAnsi="Times New Roman" w:eastAsia="Times New Roman" w:cs="Times New Roman"/>
          <w:b/>
          <w:bCs/>
          <w:color w:val="000000"/>
          <w:sz w:val="28"/>
          <w:szCs w:val="28"/>
          <w:highlight w:val="none"/>
        </w:rPr>
      </w:r>
    </w:p>
    <w:p>
      <w:pPr>
        <w:pStyle w:val="767"/>
        <w:rPr>
          <w:b/>
          <w:bCs/>
        </w:rPr>
      </w:pPr>
      <w:r/>
      <w:bookmarkStart w:id="6" w:name="_Toc6"/>
      <w:r>
        <w:rPr>
          <w:b/>
          <w:bCs/>
        </w:rPr>
        <w:t xml:space="preserve">2.1. Комбинация сверточной и рекуррентной нейронных сетей</w:t>
      </w:r>
      <w:r>
        <w:rPr>
          <w:b/>
          <w:bCs/>
        </w:rPr>
      </w:r>
      <w:bookmarkEnd w:id="6"/>
      <w:r/>
      <w:r>
        <w:rPr>
          <w:b/>
          <w:bCs/>
        </w:rPr>
      </w:r>
    </w:p>
    <w:p>
      <w:pPr>
        <w:pStyle w:val="948"/>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7"/>
        <w:rPr>
          <w:b/>
          <w:bCs/>
        </w:rPr>
      </w:pPr>
      <w:r/>
      <w:bookmarkStart w:id="7" w:name="_Toc7"/>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r>
        <w:rPr>
          <w:b/>
          <w:bCs/>
        </w:rPr>
      </w:r>
      <w:bookmarkEnd w:id="7"/>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5"/>
        <w:ind w:firstLine="708"/>
        <w:rPr>
          <w:rFonts w:ascii="Times New Roman" w:hAnsi="Times New Roman" w:eastAsia="Times New Roman" w:cs="Times New Roman"/>
          <w:b/>
          <w:bCs/>
          <w:color w:val="000000"/>
          <w:sz w:val="28"/>
          <w:szCs w:val="28"/>
          <w:highlight w:val="none"/>
        </w:rPr>
      </w:pPr>
      <w:r/>
      <w:bookmarkStart w:id="8" w:name="_Toc8"/>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r>
        <w:rPr>
          <w:rFonts w:ascii="Times New Roman" w:hAnsi="Times New Roman" w:eastAsia="Times New Roman" w:cs="Times New Roman"/>
          <w:b/>
          <w:bCs/>
          <w:color w:val="000000"/>
          <w:sz w:val="28"/>
          <w:szCs w:val="28"/>
          <w:highlight w:val="none"/>
        </w:rPr>
      </w:r>
      <w:bookmarkEnd w:id="8"/>
      <w:r/>
      <w:r>
        <w:rPr>
          <w:rFonts w:ascii="Times New Roman" w:hAnsi="Times New Roman" w:eastAsia="Times New Roman" w:cs="Times New Roman"/>
          <w:b/>
          <w:bCs/>
          <w:color w:val="000000"/>
          <w:sz w:val="28"/>
          <w:szCs w:val="28"/>
          <w:highlight w:val="none"/>
        </w:rPr>
      </w:r>
    </w:p>
    <w:p>
      <w:pPr>
        <w:pStyle w:val="948"/>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8"/>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8"/>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8"/>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w:t>
      </w:r>
      <w:r>
        <w:rPr>
          <w:rFonts w:ascii="Times New Roman" w:hAnsi="Times New Roman" w:eastAsia="Times New Roman" w:cs="Times New Roman"/>
          <w:b w:val="0"/>
          <w:bCs w:val="0"/>
          <w:color w:val="000000"/>
          <w:sz w:val="28"/>
          <w:szCs w:val="28"/>
          <w:highlight w:val="none"/>
          <w:lang w:val="ru-RU"/>
        </w:rPr>
        <w:t xml:space="preserve">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w:t>
      </w:r>
      <w:r>
        <w:rPr>
          <w:rFonts w:ascii="Times New Roman" w:hAnsi="Times New Roman" w:eastAsia="Times New Roman" w:cs="Times New Roman"/>
          <w:b w:val="0"/>
          <w:bCs w:val="0"/>
          <w:color w:val="000000"/>
          <w:sz w:val="28"/>
          <w:szCs w:val="28"/>
          <w:highlight w:val="none"/>
          <w:lang w:val="ru-RU"/>
        </w:rPr>
        <w:t xml:space="preserve">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w:t>
      </w:r>
      <w:r>
        <w:rPr>
          <w:rFonts w:ascii="Times New Roman" w:hAnsi="Times New Roman" w:eastAsia="Times New Roman" w:cs="Times New Roman"/>
          <w:b w:val="0"/>
          <w:bCs w:val="0"/>
          <w:color w:val="000000"/>
          <w:sz w:val="28"/>
          <w:szCs w:val="28"/>
          <w:highlight w:val="none"/>
          <w:lang w:val="ru-RU"/>
        </w:rPr>
        <w:t xml:space="preserve">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w:t>
      </w:r>
      <w:r>
        <w:rPr>
          <w:rFonts w:ascii="Times New Roman" w:hAnsi="Times New Roman" w:eastAsia="Times New Roman" w:cs="Times New Roman"/>
          <w:b w:val="0"/>
          <w:bCs w:val="0"/>
          <w:color w:val="000000"/>
          <w:sz w:val="28"/>
          <w:szCs w:val="28"/>
          <w:highlight w:val="none"/>
          <w:lang w:val="ru-RU"/>
        </w:rPr>
        <w:t xml:space="preserve">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bookmarkStart w:id="9" w:name="_Toc9"/>
      <w:r>
        <w:rPr>
          <w:rStyle w:val="764"/>
          <w:rFonts w:ascii="Times New Roman" w:hAnsi="Times New Roman" w:eastAsia="Times New Roman" w:cs="Times New Roman"/>
          <w:lang w:val="ru-RU"/>
        </w:rPr>
        <w:t xml:space="preserve">4. Методы на осн</w:t>
      </w:r>
      <w:r>
        <w:rPr>
          <w:rStyle w:val="764"/>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rPr>
          <w:rFonts w:ascii="Times New Roman" w:hAnsi="Times New Roman" w:eastAsia="Times New Roman" w:cs="Times New Roman"/>
          <w:b w:val="0"/>
          <w:bCs w:val="0"/>
          <w:color w:val="000000"/>
          <w:sz w:val="28"/>
          <w:szCs w:val="28"/>
          <w:highlight w:val="none"/>
          <w:lang w:val="ru-RU"/>
        </w:rPr>
      </w:r>
      <w:bookmarkEnd w:id="9"/>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w:t>
      </w:r>
      <w:r>
        <w:rPr>
          <w:rFonts w:ascii="Times New Roman" w:hAnsi="Times New Roman" w:eastAsia="Times New Roman" w:cs="Times New Roman"/>
          <w:b w:val="0"/>
          <w:bCs w:val="0"/>
          <w:color w:val="000000"/>
          <w:sz w:val="28"/>
          <w:szCs w:val="28"/>
          <w:highlight w:val="none"/>
          <w:lang w:val="ru-RU"/>
        </w:rPr>
        <w:t xml:space="preserve">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Логическим продолжением этого метода было использовать для определения шума не сравнение последовательных кадров, а нейронные сети </w:t>
      </w:r>
      <w:r>
        <w:rPr>
          <w:rFonts w:ascii="Times New Roman" w:hAnsi="Times New Roman" w:eastAsia="Times New Roman" w:cs="Times New Roman"/>
          <w:b w:val="0"/>
          <w:bCs w:val="0"/>
          <w:color w:val="000000"/>
          <w:sz w:val="28"/>
          <w:szCs w:val="28"/>
          <w:highlight w:val="none"/>
          <w:lang w:val="en-US"/>
        </w:rPr>
        <w:t xml:space="preserve">[16]</w:t>
      </w:r>
      <w:r>
        <w:rPr>
          <w:rFonts w:ascii="Times New Roman" w:hAnsi="Times New Roman" w:eastAsia="Times New Roman" w:cs="Times New Roman"/>
          <w:b w:val="0"/>
          <w:bCs w:val="0"/>
          <w:color w:val="000000"/>
          <w:sz w:val="28"/>
          <w:szCs w:val="28"/>
          <w:highlight w:val="none"/>
          <w:lang w:val="ru-RU"/>
        </w:rPr>
        <w:t xml:space="preserve">. На первом этапе для извлечения шума используется сверточная нейронная сеть, которая обучается на наборе зашумленных фото, а в качестве обучающего набора выходных данных представлены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отпечатки</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исходного шума (зашумленные фото сгенерированы из исходных посредством наложение заранее известных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отпечатков</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 шума)</w:t>
      </w:r>
      <w:r>
        <w:rPr>
          <w:rFonts w:ascii="Times New Roman" w:hAnsi="Times New Roman" w:eastAsia="Times New Roman" w:cs="Times New Roman"/>
          <w:b w:val="0"/>
          <w:bCs w:val="0"/>
          <w:color w:val="000000"/>
          <w:sz w:val="28"/>
          <w:szCs w:val="28"/>
          <w:highlight w:val="none"/>
          <w:lang w:val="ru-RU"/>
        </w:rPr>
        <w:t xml:space="preserve">. Данный процесс представлен на рисунках 22-23.</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46176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3877" name=""/>
                        <pic:cNvPicPr>
                          <a:picLocks noChangeAspect="1"/>
                        </pic:cNvPicPr>
                        <pic:nvPr/>
                      </pic:nvPicPr>
                      <pic:blipFill>
                        <a:blip r:embed="rId37"/>
                        <a:stretch/>
                      </pic:blipFill>
                      <pic:spPr bwMode="auto">
                        <a:xfrm>
                          <a:off x="0" y="0"/>
                          <a:ext cx="5940424" cy="246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75pt;height:193.8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22 — обучение нейронной сети извлечению паттернов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27396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7452" name=""/>
                        <pic:cNvPicPr>
                          <a:picLocks noChangeAspect="1"/>
                        </pic:cNvPicPr>
                        <pic:nvPr/>
                      </pic:nvPicPr>
                      <pic:blipFill>
                        <a:blip r:embed="rId38"/>
                        <a:stretch/>
                      </pic:blipFill>
                      <pic:spPr bwMode="auto">
                        <a:xfrm>
                          <a:off x="0" y="0"/>
                          <a:ext cx="5940424" cy="227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179.05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23 — изображение и его паттерн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Затем полученный паттерн шума обрабатывается сиамской нейросетью</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для определения класса фото: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дипфейк</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или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реальное изображение</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рисунок 24</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Сиамские нейросети - это класс нейронных сетей, которые используются для сравнения двух объектов.</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С</w:t>
      </w:r>
      <w:r>
        <w:rPr>
          <w:rFonts w:ascii="Times New Roman" w:hAnsi="Times New Roman" w:eastAsia="Times New Roman" w:cs="Times New Roman"/>
          <w:b w:val="0"/>
          <w:bCs w:val="0"/>
          <w:color w:val="000000"/>
          <w:sz w:val="28"/>
          <w:szCs w:val="28"/>
          <w:highlight w:val="none"/>
          <w:lang w:val="ru-RU"/>
        </w:rPr>
        <w:t xml:space="preserve">иамские нейросети состоят из двух идентичных подсетей, которые имеют одинаковую архитектуру и веса. Каждая из этих подсетей принимает на вход один из объектов, которые нужно сравнить. Затем, используя общие веса, сети вычисляют векторные представления для </w:t>
      </w:r>
      <w:r>
        <w:rPr>
          <w:rFonts w:ascii="Times New Roman" w:hAnsi="Times New Roman" w:eastAsia="Times New Roman" w:cs="Times New Roman"/>
          <w:b w:val="0"/>
          <w:bCs w:val="0"/>
          <w:color w:val="000000"/>
          <w:sz w:val="28"/>
          <w:szCs w:val="28"/>
          <w:highlight w:val="none"/>
          <w:lang w:val="ru-RU"/>
        </w:rPr>
        <w:t xml:space="preserve">каждого из объектов.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Далее, эти векторы сравниваются с помощью некоторой метрики расстояния, например, евклидова или косинусная метрика. Если расстояние между векторами мало, то это означает, что объекты похожи друг на друга. Если же расстояние большое, то объекты различны.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Сиамские нейросети широко используются в задачах распознавания образов, идентификации лиц, поиска дубликатов и т.д. Они позволяют получать более точные результаты, чем традиционные методы сравнения объектов </w:t>
      </w:r>
      <w:r>
        <w:rPr>
          <w:rFonts w:ascii="Times New Roman" w:hAnsi="Times New Roman" w:eastAsia="Times New Roman" w:cs="Times New Roman"/>
          <w:b w:val="0"/>
          <w:bCs w:val="0"/>
          <w:color w:val="000000"/>
          <w:sz w:val="28"/>
          <w:szCs w:val="28"/>
          <w:highlight w:val="none"/>
          <w:lang w:val="en-US"/>
        </w:rPr>
        <w:t xml:space="preserve">[17]</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349151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75" name=""/>
                        <pic:cNvPicPr>
                          <a:picLocks noChangeAspect="1"/>
                        </pic:cNvPicPr>
                        <pic:nvPr/>
                      </pic:nvPicPr>
                      <pic:blipFill>
                        <a:blip r:embed="rId39"/>
                        <a:stretch/>
                      </pic:blipFill>
                      <pic:spPr bwMode="auto">
                        <a:xfrm>
                          <a:off x="0" y="0"/>
                          <a:ext cx="5940424" cy="3491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274.92pt;mso-wrap-distance-left:0.00pt;mso-wrap-distance-top:0.00pt;mso-wrap-distance-right:0.00pt;mso-wrap-distance-bottom:0.00pt;" stroked="false">
                <v:path textboxrect="0,0,0,0"/>
                <v:imagedata r:id="rId3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24 — обучение сиамской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Однако, сиамские нейросети могут лишь определять принадлежность фрагментов проверяемого изображения к одному или различным и</w:t>
      </w:r>
      <w:r>
        <w:rPr>
          <w:rFonts w:ascii="Times New Roman" w:hAnsi="Times New Roman" w:eastAsia="Times New Roman" w:cs="Times New Roman"/>
          <w:b w:val="0"/>
          <w:bCs w:val="0"/>
          <w:color w:val="000000"/>
          <w:sz w:val="28"/>
          <w:szCs w:val="28"/>
          <w:highlight w:val="none"/>
          <w:lang w:val="ru-RU"/>
        </w:rPr>
        <w:t xml:space="preserve">сходным. Для применения их к задаче определения дипфейков необходимо сравнивать паттерны шума именно в зоне лица с остальной частью изображения. Для этого к рассмотренной системе был добавлен модуль, определяющий положение лица на изображении (рисунок 25).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038586"/>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4324" name=""/>
                        <pic:cNvPicPr>
                          <a:picLocks noChangeAspect="1"/>
                        </pic:cNvPicPr>
                        <pic:nvPr/>
                      </pic:nvPicPr>
                      <pic:blipFill>
                        <a:blip r:embed="rId40"/>
                        <a:stretch/>
                      </pic:blipFill>
                      <pic:spPr bwMode="auto">
                        <a:xfrm>
                          <a:off x="0" y="0"/>
                          <a:ext cx="5940424" cy="103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81.78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25 — применение сиамской нейросети для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Стоит отметить, что методы на основе “отпечатков” камеры</w:t>
      </w:r>
      <w:r>
        <w:rPr>
          <w:rFonts w:ascii="Times New Roman" w:hAnsi="Times New Roman" w:eastAsia="Times New Roman" w:cs="Times New Roman"/>
          <w:b w:val="0"/>
          <w:bCs w:val="0"/>
          <w:color w:val="000000"/>
          <w:sz w:val="28"/>
          <w:szCs w:val="28"/>
          <w:highlight w:val="none"/>
          <w:lang w:val="ru-RU"/>
        </w:rPr>
        <w:t xml:space="preserve"> неэффективны, если модифицированное изображение было дополнительно зашумлено или напротив предпринимались усилия по удалению из него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bookmarkStart w:id="10" w:name="_Toc10"/>
      <w:r>
        <w:rPr>
          <w:rStyle w:val="764"/>
          <w:rFonts w:ascii="Times New Roman" w:hAnsi="Times New Roman" w:eastAsia="Times New Roman" w:cs="Times New Roman"/>
          <w:lang w:val="ru-RU"/>
        </w:rPr>
        <w:t xml:space="preserve">5. Методы на основе биологических показателей </w:t>
      </w:r>
      <w:r>
        <w:rPr>
          <w:rFonts w:ascii="Times New Roman" w:hAnsi="Times New Roman" w:eastAsia="Times New Roman" w:cs="Times New Roman"/>
          <w:b w:val="0"/>
          <w:bCs w:val="0"/>
          <w:color w:val="000000"/>
          <w:sz w:val="28"/>
          <w:szCs w:val="28"/>
          <w:highlight w:val="none"/>
          <w:lang w:val="ru-RU"/>
        </w:rPr>
      </w:r>
      <w:bookmarkEnd w:id="10"/>
      <w:r/>
      <w:r>
        <w:rPr>
          <w:rFonts w:ascii="Times New Roman" w:hAnsi="Times New Roman" w:eastAsia="Times New Roman" w:cs="Times New Roman"/>
          <w:b w:val="0"/>
          <w:bCs w:val="0"/>
          <w:color w:val="000000"/>
          <w:sz w:val="28"/>
          <w:szCs w:val="28"/>
          <w:highlight w:val="none"/>
          <w:lang w:val="ru-RU"/>
        </w:rPr>
      </w:r>
    </w:p>
    <w:p>
      <w:pPr>
        <w:pStyle w:val="94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то, что генеративно-состязательные нейросети способны генерировать дипфейки с высоким уровнем реалистичности, подделать биологические сигналы, такие как моргание и сердцебьение все еще тяжело.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Одним из способов распознавания дипфейков является анализ частоты моргания, так как нейросети, генерирующие дипфейки, в основном обучаются на изображениях с открытыми глазами и плохо справляются с воспроизведением моргания.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highlight w:val="none"/>
          <w:lang w:val="en-US"/>
        </w:rPr>
      </w:pPr>
      <w:r>
        <w:rPr>
          <w:rFonts w:ascii="Times New Roman" w:hAnsi="Times New Roman" w:eastAsia="Times New Roman" w:cs="Times New Roman"/>
          <w:b w:val="0"/>
          <w:bCs w:val="0"/>
          <w:color w:val="000000"/>
          <w:sz w:val="28"/>
          <w:szCs w:val="28"/>
          <w:highlight w:val="none"/>
          <w:lang w:val="ru-RU"/>
        </w:rPr>
        <w:t xml:space="preserve">Для анализа видео применяется </w:t>
      </w:r>
      <w:r>
        <w:t xml:space="preserve">сверточная нейросеть с долгосрочной памятью </w:t>
      </w:r>
      <w:r>
        <w:rPr>
          <w:lang w:val="en-US"/>
        </w:rPr>
        <w:t xml:space="preserve">(</w:t>
      </w:r>
      <w:r>
        <w:rPr>
          <w:lang w:val="en-US"/>
        </w:rPr>
        <w:t xml:space="preserve">LRCN — </w:t>
      </w:r>
      <w:r>
        <w:rPr>
          <w:lang w:val="en-US"/>
        </w:rPr>
        <w:t xml:space="preserve">Long-term Recurrent Convolutional Network</w:t>
      </w:r>
      <w:r>
        <w:rPr>
          <w:lang w:val="en-US"/>
        </w:rPr>
        <w:t xml:space="preserve">)</w:t>
      </w:r>
      <w:r>
        <w:rPr>
          <w:lang w:val="ru-RU"/>
        </w:rPr>
        <w:t xml:space="preserve">, которая является комбинацией нескольких модулей </w:t>
      </w:r>
      <w:r>
        <w:rPr>
          <w:lang w:val="en-US"/>
        </w:rPr>
        <w:t xml:space="preserve">LSTM [18]. </w:t>
      </w:r>
      <w:r>
        <w:rPr>
          <w:lang w:val="ru-RU"/>
        </w:rPr>
        <w:t xml:space="preserve">Пример применения </w:t>
      </w:r>
      <w:r>
        <w:rPr>
          <w:lang w:val="en-US"/>
        </w:rPr>
        <w:t xml:space="preserve">LRCN </w:t>
      </w:r>
      <w:r>
        <w:rPr>
          <w:lang w:val="ru-RU"/>
        </w:rPr>
        <w:t xml:space="preserve">показан на рисунке 26.</w:t>
      </w:r>
      <w:r>
        <w:rPr>
          <w:highlight w:val="none"/>
          <w:lang w:val="en-US"/>
        </w:rPr>
      </w:r>
    </w:p>
    <w:p>
      <w:pPr>
        <w:pStyle w:val="948"/>
        <w:ind w:firstLine="0"/>
        <w:rPr>
          <w:highlight w:val="none"/>
          <w:lang w:val="en-US"/>
        </w:rPr>
      </w:pPr>
      <w:r>
        <w:rPr>
          <w:highlight w:val="none"/>
          <w:lang w:val="en-US"/>
        </w:rPr>
      </w:r>
      <w:r>
        <mc:AlternateContent>
          <mc:Choice Requires="wpg">
            <w:drawing>
              <wp:inline xmlns:wp="http://schemas.openxmlformats.org/drawingml/2006/wordprocessingDrawing" distT="0" distB="0" distL="0" distR="0">
                <wp:extent cx="5940425" cy="200580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683" name=""/>
                        <pic:cNvPicPr>
                          <a:picLocks noChangeAspect="1"/>
                        </pic:cNvPicPr>
                        <pic:nvPr/>
                      </pic:nvPicPr>
                      <pic:blipFill>
                        <a:blip r:embed="rId41"/>
                        <a:stretch/>
                      </pic:blipFill>
                      <pic:spPr bwMode="auto">
                        <a:xfrm>
                          <a:off x="0" y="0"/>
                          <a:ext cx="5940424" cy="20058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157.94pt;mso-wrap-distance-left:0.00pt;mso-wrap-distance-top:0.00pt;mso-wrap-distance-right:0.00pt;mso-wrap-distance-bottom:0.00pt;" stroked="false">
                <v:path textboxrect="0,0,0,0"/>
                <v:imagedata r:id="rId41" o:title=""/>
              </v:shape>
            </w:pict>
          </mc:Fallback>
        </mc:AlternateContent>
      </w:r>
      <w:r>
        <w:rPr>
          <w:highlight w:val="none"/>
          <w:lang w:val="en-US"/>
        </w:rPr>
      </w:r>
      <w:r>
        <w:rPr>
          <w:highlight w:val="none"/>
          <w:lang w:val="en-US"/>
        </w:rPr>
      </w:r>
    </w:p>
    <w:p>
      <w:pPr>
        <w:pStyle w:val="948"/>
        <w:ind w:firstLine="0"/>
        <w:jc w:val="center"/>
        <w:rPr>
          <w:highlight w:val="none"/>
          <w:lang w:val="en-US"/>
        </w:rPr>
      </w:pPr>
      <w:r>
        <w:rPr>
          <w:highlight w:val="none"/>
          <w:lang w:val="ru-RU"/>
        </w:rPr>
        <w:t xml:space="preserve">Рисунок 26 — использование </w:t>
      </w:r>
      <w:r>
        <w:rPr>
          <w:highlight w:val="none"/>
          <w:lang w:val="en-US"/>
        </w:rPr>
        <w:t xml:space="preserve">LRCN</w:t>
      </w:r>
      <w:r>
        <w:rPr>
          <w:highlight w:val="none"/>
          <w:lang w:val="en-US"/>
        </w:rPr>
      </w:r>
      <w:r>
        <w:rPr>
          <w:highlight w:val="none"/>
          <w:lang w:val="en-US"/>
        </w:rPr>
      </w:r>
    </w:p>
    <w:p>
      <w:pPr>
        <w:pStyle w:val="948"/>
        <w:ind w:firstLine="0"/>
        <w:jc w:val="both"/>
        <w:rPr>
          <w:highlight w:val="none"/>
          <w:lang w:val="ru-RU"/>
        </w:rPr>
      </w:pPr>
      <w:r>
        <w:rPr>
          <w:highlight w:val="none"/>
          <w:lang w:val="en-US"/>
        </w:rPr>
        <w:tab/>
      </w:r>
      <w:r>
        <w:rPr>
          <w:highlight w:val="none"/>
          <w:lang w:val="en-US"/>
        </w:rPr>
      </w:r>
      <w:r>
        <w:rPr>
          <w:highlight w:val="none"/>
          <w:lang w:val="ru-RU"/>
        </w:rPr>
      </w:r>
    </w:p>
    <w:p>
      <w:pPr>
        <w:pStyle w:val="948"/>
        <w:ind w:firstLine="708"/>
        <w:jc w:val="both"/>
        <w:rPr>
          <w:highlight w:val="none"/>
          <w:lang w:val="ru-RU"/>
        </w:rPr>
      </w:pPr>
      <w:r>
        <w:rPr>
          <w:highlight w:val="none"/>
          <w:lang w:val="ru-RU"/>
        </w:rPr>
        <w:t xml:space="preserve">Для распознавания дипфейков разработанная исследователями из Беркли система сначала определяет положение глаз, затем определяет закрыты они или открыты, после этого определяется и анализируется паттерн моргания во времени </w:t>
      </w:r>
      <w:r>
        <w:rPr>
          <w:highlight w:val="none"/>
          <w:lang w:val="en-US"/>
        </w:rPr>
        <w:t xml:space="preserve">(</w:t>
      </w:r>
      <w:r>
        <w:rPr>
          <w:highlight w:val="none"/>
          <w:lang w:val="ru-RU"/>
        </w:rPr>
        <w:t xml:space="preserve">рисунок 27</w:t>
      </w:r>
      <w:r>
        <w:rPr>
          <w:highlight w:val="none"/>
          <w:lang w:val="en-US"/>
        </w:rPr>
        <w:t xml:space="preserve">)</w:t>
      </w:r>
      <w:r>
        <w:rPr>
          <w:highlight w:val="none"/>
          <w:lang w:val="ru-RU"/>
        </w:rPr>
        <w:t xml:space="preserve">.</w:t>
      </w:r>
      <w:r>
        <w:rPr>
          <w:highlight w:val="none"/>
          <w:lang w:val="ru-RU"/>
        </w:rPr>
      </w:r>
      <w:r>
        <w:rPr>
          <w:highlight w:val="none"/>
          <w:lang w:val="ru-RU"/>
        </w:rPr>
      </w:r>
    </w:p>
    <w:p>
      <w:pPr>
        <w:pStyle w:val="948"/>
        <w:ind w:firstLine="0"/>
        <w:jc w:val="both"/>
        <w:rPr>
          <w:highlight w:val="none"/>
        </w:rPr>
      </w:pPr>
      <w:r>
        <w:rPr>
          <w:highlight w:val="none"/>
          <w:lang w:val="ru-RU"/>
        </w:rPr>
      </w:r>
      <w:r>
        <mc:AlternateContent>
          <mc:Choice Requires="wpg">
            <w:drawing>
              <wp:inline xmlns:wp="http://schemas.openxmlformats.org/drawingml/2006/wordprocessingDrawing" distT="0" distB="0" distL="0" distR="0">
                <wp:extent cx="5940425" cy="3512077"/>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3219" name=""/>
                        <pic:cNvPicPr>
                          <a:picLocks noChangeAspect="1"/>
                        </pic:cNvPicPr>
                        <pic:nvPr/>
                      </pic:nvPicPr>
                      <pic:blipFill>
                        <a:blip r:embed="rId42"/>
                        <a:srcRect l="0" t="1378" r="0" b="0"/>
                        <a:stretch/>
                      </pic:blipFill>
                      <pic:spPr bwMode="auto">
                        <a:xfrm flipH="0" flipV="0">
                          <a:off x="0" y="0"/>
                          <a:ext cx="5940424" cy="3512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276.54pt;mso-wrap-distance-left:0.00pt;mso-wrap-distance-top:0.00pt;mso-wrap-distance-right:0.00pt;mso-wrap-distance-bottom:0.00pt;" stroked="false">
                <v:path textboxrect="0,0,0,0"/>
                <v:imagedata r:id="rId42" o:title=""/>
              </v:shape>
            </w:pict>
          </mc:Fallback>
        </mc:AlternateContent>
      </w:r>
      <w:r>
        <w:rPr>
          <w:highlight w:val="none"/>
          <w:lang w:val="ru-RU"/>
        </w:rPr>
        <w:t xml:space="preserve"> </w:t>
      </w:r>
      <w:r>
        <w:rPr>
          <w:highlight w:val="none"/>
        </w:rPr>
      </w:r>
    </w:p>
    <w:p>
      <w:pPr>
        <w:pStyle w:val="948"/>
        <w:ind w:firstLine="0"/>
        <w:jc w:val="center"/>
        <w:rPr>
          <w:highlight w:val="none"/>
          <w:lang w:val="en-US"/>
        </w:rPr>
      </w:pPr>
      <w:r>
        <w:rPr>
          <w:highlight w:val="none"/>
        </w:rPr>
        <w:t xml:space="preserve">Рисунок 27 — рапознавание дипфейков с помощью </w:t>
      </w:r>
      <w:r>
        <w:rPr>
          <w:highlight w:val="none"/>
          <w:lang w:val="en-US"/>
        </w:rPr>
        <w:t xml:space="preserve">LRCN</w:t>
      </w:r>
      <w:r>
        <w:rPr>
          <w:highlight w:val="none"/>
        </w:rPr>
      </w:r>
      <w:r>
        <w:rPr>
          <w:highlight w:val="none"/>
          <w:lang w:val="en-US"/>
        </w:rPr>
      </w:r>
    </w:p>
    <w:p>
      <w:pPr>
        <w:pStyle w:val="948"/>
        <w:ind w:firstLine="0"/>
        <w:jc w:val="both"/>
        <w:rPr>
          <w:highlight w:val="none"/>
          <w:lang w:val="ru-RU"/>
        </w:rPr>
      </w:pPr>
      <w:r>
        <w:rPr>
          <w:highlight w:val="none"/>
          <w:lang w:val="en-US"/>
        </w:rPr>
        <w:tab/>
      </w:r>
      <w:r>
        <w:rPr>
          <w:highlight w:val="none"/>
          <w:lang w:val="ru-RU"/>
        </w:rPr>
        <w:t xml:space="preserve">Основной проблемой этого метода является тот факт, что его точность значительно уменьшается, если для </w:t>
      </w:r>
      <w:r>
        <w:rPr>
          <w:highlight w:val="none"/>
          <w:lang w:val="ru-RU"/>
        </w:rPr>
        <w:t xml:space="preserve">обучения нейросети, сгенерировавшей дипфейк использовалось достаточно изображений с закрытыми глазами, что происходит все чаще, так как изначально метод казался перспективным и создатели генераторов дипфейков приложили значительные усилия для борьбы с ним.</w:t>
      </w:r>
      <w:r>
        <w:rPr>
          <w:highlight w:val="none"/>
          <w:lang w:val="ru-RU"/>
        </w:rPr>
      </w:r>
      <w:r>
        <w:rPr>
          <w:highlight w:val="none"/>
          <w:lang w:val="ru-RU"/>
        </w:rPr>
      </w:r>
      <w:r>
        <w:rPr>
          <w:highlight w:val="none"/>
          <w:lang w:val="ru-RU"/>
        </w:rPr>
      </w:r>
      <w:r>
        <w:rPr>
          <w:highlight w:val="none"/>
          <w:lang w:val="ru-RU"/>
        </w:rPr>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t xml:space="preserve">Еще одним методом обнаружения дипфейков является анализ частоты сердцебиения человека на видео с помощью </w:t>
      </w:r>
      <w:r>
        <w:rPr>
          <w:highlight w:val="none"/>
          <w:lang w:val="ru-RU"/>
        </w:rPr>
        <w:t xml:space="preserve">фотоплетизмографии</w:t>
      </w:r>
      <w:r>
        <w:rPr>
          <w:highlight w:val="none"/>
          <w:lang w:val="ru-RU"/>
        </w:rPr>
        <w:t xml:space="preserve">. Фотоплетизмография — это технология, позволяющая определить прилив крови в капилляры оптическим методом, что делает ее</w:t>
      </w:r>
      <w:r>
        <w:rPr>
          <w:highlight w:val="none"/>
          <w:lang w:val="ru-RU"/>
        </w:rPr>
        <w:t xml:space="preserve"> </w:t>
      </w:r>
      <w:r>
        <w:t xml:space="preserve">применимой для анализа частоты пульса по видео. </w:t>
      </w:r>
      <w:r>
        <w:rPr>
          <w:lang w:val="ru-RU"/>
        </w:rPr>
        <w:t xml:space="preserve">Для фотоплезмографии по видео применяются методы </w:t>
      </w:r>
      <w:r>
        <w:rPr>
          <w:lang w:val="en-US"/>
        </w:rPr>
        <w:t xml:space="preserve">iPPG </w:t>
      </w:r>
      <w:r>
        <w:rPr>
          <w:lang w:val="ru-RU"/>
        </w:rPr>
        <w:t xml:space="preserve">и </w:t>
      </w:r>
      <w:r>
        <w:rPr>
          <w:lang w:val="en-US"/>
        </w:rPr>
        <w:t xml:space="preserve">rPPG (</w:t>
      </w:r>
      <w:r>
        <w:rPr>
          <w:lang w:val="ru-RU"/>
        </w:rPr>
        <w:t xml:space="preserve">рисунок 28) </w:t>
      </w:r>
      <w:r>
        <w:rPr>
          <w:lang w:val="en-US"/>
        </w:rPr>
        <w:t xml:space="preserve">[19]</w:t>
      </w:r>
      <w:r>
        <w:rPr>
          <w:lang w:val="ru-RU"/>
        </w:rPr>
        <w:t xml:space="preserve">.</w:t>
      </w:r>
      <w:r>
        <w:rPr>
          <w:highlight w:val="none"/>
          <w:lang w:val="ru-RU"/>
        </w:rPr>
      </w:r>
    </w:p>
    <w:p>
      <w:pPr>
        <w:shd w:val="nil"/>
        <w:rPr>
          <w:highlight w:val="none"/>
          <w:lang w:val="ru-RU"/>
        </w:rPr>
      </w:pPr>
      <w:r>
        <w:rPr>
          <w:highlight w:val="none"/>
          <w:lang w:val="ru-RU"/>
        </w:rPr>
        <w:br w:type="page" w:clear="all"/>
      </w:r>
      <w:r>
        <w:rPr>
          <w:highlight w:val="none"/>
          <w:lang w:val="ru-RU"/>
        </w:rPr>
      </w:r>
    </w:p>
    <w:p>
      <w:pPr>
        <w:pStyle w:val="948"/>
        <w:ind w:firstLine="0"/>
        <w:jc w:val="both"/>
        <w:rPr>
          <w:highlight w:val="none"/>
          <w:lang w:val="ru-RU"/>
        </w:rPr>
      </w:pPr>
      <w:r>
        <w:rPr>
          <w:highlight w:val="none"/>
          <w:lang w:val="ru-RU"/>
        </w:rPr>
      </w:r>
      <w:r>
        <w:rPr>
          <w:highlight w:val="none"/>
          <w:lang w:val="ru-RU"/>
        </w:rPr>
      </w:r>
    </w:p>
    <w:p>
      <w:pPr>
        <w:pStyle w:val="948"/>
        <w:ind w:firstLine="0"/>
        <w:jc w:val="both"/>
        <w:rPr>
          <w:highlight w:val="none"/>
          <w:lang w:val="en-US"/>
        </w:rPr>
      </w:pPr>
      <w:r>
        <w:rPr>
          <w:highlight w:val="none"/>
        </w:rPr>
      </w:r>
      <w:r>
        <w:rPr>
          <w:highlight w:val="none"/>
        </w:rPr>
      </w:r>
      <w:r>
        <mc:AlternateContent>
          <mc:Choice Requires="wpg">
            <w:drawing>
              <wp:inline xmlns:wp="http://schemas.openxmlformats.org/drawingml/2006/wordprocessingDrawing" distT="0" distB="0" distL="0" distR="0">
                <wp:extent cx="5940425" cy="1282638"/>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3529" name=""/>
                        <pic:cNvPicPr>
                          <a:picLocks noChangeAspect="1"/>
                        </pic:cNvPicPr>
                        <pic:nvPr/>
                      </pic:nvPicPr>
                      <pic:blipFill>
                        <a:blip r:embed="rId43"/>
                        <a:stretch/>
                      </pic:blipFill>
                      <pic:spPr bwMode="auto">
                        <a:xfrm>
                          <a:off x="0" y="0"/>
                          <a:ext cx="5940424" cy="12826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101.00pt;mso-wrap-distance-left:0.00pt;mso-wrap-distance-top:0.00pt;mso-wrap-distance-right:0.00pt;mso-wrap-distance-bottom:0.00pt;" stroked="false">
                <v:path textboxrect="0,0,0,0"/>
                <v:imagedata r:id="rId43" o:title=""/>
              </v:shape>
            </w:pict>
          </mc:Fallback>
        </mc:AlternateContent>
      </w:r>
      <w:r>
        <w:rPr>
          <w:highlight w:val="none"/>
        </w:rPr>
      </w:r>
      <w:r>
        <w:rPr>
          <w:highlight w:val="none"/>
          <w:lang w:val="en-US"/>
        </w:rPr>
      </w:r>
    </w:p>
    <w:p>
      <w:pPr>
        <w:pStyle w:val="948"/>
        <w:ind w:firstLine="0"/>
        <w:jc w:val="center"/>
        <w:rPr>
          <w:highlight w:val="none"/>
          <w:lang w:val="en-US"/>
        </w:rPr>
      </w:pPr>
      <w:r>
        <w:rPr>
          <w:highlight w:val="none"/>
          <w:lang w:val="en-US"/>
        </w:rPr>
      </w:r>
      <w:r>
        <w:rPr>
          <w:highlight w:val="none"/>
          <w:lang w:val="ru-RU"/>
        </w:rPr>
        <w:t xml:space="preserve">Рисунок 28 — </w:t>
      </w:r>
      <w:r>
        <w:rPr>
          <w:lang w:val="ru-RU"/>
        </w:rPr>
        <w:t xml:space="preserve">фотоплезмография по методу </w:t>
      </w:r>
      <w:r>
        <w:rPr>
          <w:lang w:val="en-US"/>
        </w:rPr>
        <w:t xml:space="preserve">iPPG</w:t>
      </w:r>
      <w:r>
        <w:rPr>
          <w:highlight w:val="none"/>
          <w:lang w:val="ru-RU"/>
        </w:rPr>
      </w:r>
      <w:r>
        <w:rPr>
          <w:highlight w:val="none"/>
          <w:lang w:val="en-US"/>
        </w:rPr>
      </w:r>
    </w:p>
    <w:p>
      <w:pPr>
        <w:pStyle w:val="948"/>
        <w:ind w:firstLine="0"/>
        <w:jc w:val="both"/>
        <w:rPr>
          <w:highlight w:val="none"/>
          <w:lang w:val="ru-RU"/>
        </w:rPr>
      </w:pPr>
      <w:r>
        <w:rPr>
          <w:highlight w:val="none"/>
          <w:lang w:val="en-US"/>
        </w:rPr>
        <w:tab/>
      </w:r>
      <w:r>
        <w:rPr>
          <w:highlight w:val="none"/>
          <w:lang w:val="ru-RU"/>
        </w:rPr>
        <w:t xml:space="preserve">В ходе процесса вычисления частоты пульса выделяются </w:t>
      </w:r>
      <w:r>
        <w:rPr>
          <w:highlight w:val="none"/>
          <w:lang w:val="en-US"/>
        </w:rPr>
        <w:t xml:space="preserve">“</w:t>
      </w:r>
      <w:r>
        <w:rPr>
          <w:highlight w:val="none"/>
          <w:lang w:val="ru-RU"/>
        </w:rPr>
        <w:t xml:space="preserve">зоны интереса</w:t>
      </w:r>
      <w:r>
        <w:rPr>
          <w:highlight w:val="none"/>
          <w:lang w:val="en-US"/>
        </w:rPr>
        <w:t xml:space="preserve">”</w:t>
      </w:r>
      <w:r>
        <w:rPr>
          <w:highlight w:val="none"/>
          <w:lang w:val="ru-RU"/>
        </w:rPr>
        <w:t xml:space="preserve"> (</w:t>
      </w:r>
      <w:r>
        <w:rPr>
          <w:highlight w:val="none"/>
          <w:lang w:val="en-US"/>
        </w:rPr>
        <w:t xml:space="preserve">ROI</w:t>
      </w:r>
      <w:r>
        <w:rPr>
          <w:highlight w:val="none"/>
          <w:lang w:val="ru-RU"/>
        </w:rPr>
        <w:t xml:space="preserve">)</w:t>
      </w:r>
      <w:r>
        <w:rPr>
          <w:highlight w:val="none"/>
          <w:lang w:val="en-US"/>
        </w:rPr>
        <w:t xml:space="preserve"> </w:t>
      </w:r>
      <w:r>
        <w:rPr>
          <w:highlight w:val="none"/>
          <w:lang w:val="ru-RU"/>
        </w:rPr>
        <w:t xml:space="preserve">на изображении — обычно, это все лицо или зона скул и щек. Затем извлекаются цветовые составляющие изображения. После этого временная диаграмма цветовых составляющих очищается, например, с помощью скользящего среднего. Затем непосредственно измеряется частота пульса с помощью одного из следующих методов:</w:t>
      </w:r>
      <w:r>
        <w:rPr>
          <w:rFonts w:ascii="Times New Roman" w:hAnsi="Times New Roman" w:eastAsia="Times New Roman" w:cs="Times New Roman"/>
          <w:b w:val="0"/>
          <w:bCs w:val="0"/>
          <w:color w:val="000000"/>
          <w:sz w:val="28"/>
          <w:szCs w:val="28"/>
          <w:highlight w:val="none"/>
          <w:lang w:val="en-US"/>
        </w:rPr>
      </w:r>
    </w:p>
    <w:p>
      <w:pPr>
        <w:pStyle w:val="948"/>
        <w:numPr>
          <w:ilvl w:val="0"/>
          <w:numId w:val="31"/>
        </w:numPr>
        <w:jc w:val="both"/>
        <w:rPr>
          <w:highlight w:val="none"/>
          <w:lang w:val="ru-RU"/>
        </w:rPr>
      </w:pPr>
      <w:r>
        <w:rPr>
          <w:highlight w:val="none"/>
          <w:lang w:val="en-US"/>
        </w:rPr>
        <w:t xml:space="preserve">G-</w:t>
      </w:r>
      <w:r>
        <w:rPr>
          <w:highlight w:val="none"/>
          <w:lang w:val="ru-RU"/>
        </w:rPr>
        <w:t xml:space="preserve">метод — оценивает частоту пульса по изменению зеленого компонента;</w:t>
      </w:r>
      <w:r>
        <w:rPr>
          <w:rFonts w:ascii="Times New Roman" w:hAnsi="Times New Roman" w:eastAsia="Times New Roman" w:cs="Times New Roman"/>
          <w:b w:val="0"/>
          <w:bCs w:val="0"/>
          <w:color w:val="000000"/>
          <w:sz w:val="28"/>
          <w:szCs w:val="28"/>
          <w:highlight w:val="none"/>
          <w:lang w:val="en-US"/>
        </w:rPr>
      </w:r>
    </w:p>
    <w:p>
      <w:pPr>
        <w:pStyle w:val="948"/>
        <w:numPr>
          <w:ilvl w:val="0"/>
          <w:numId w:val="31"/>
        </w:numPr>
        <w:jc w:val="both"/>
        <w:rPr>
          <w:highlight w:val="none"/>
          <w:lang w:val="ru-RU"/>
        </w:rPr>
      </w:pPr>
      <w:r>
        <w:rPr>
          <w:highlight w:val="none"/>
          <w:lang w:val="en-US"/>
        </w:rPr>
        <w:t xml:space="preserve">GRD-</w:t>
      </w:r>
      <w:r>
        <w:rPr>
          <w:highlight w:val="none"/>
          <w:lang w:val="ru-RU"/>
        </w:rPr>
        <w:t xml:space="preserve">метод — оценивает частоту пульса по изменению разницы между интенсивностью зеленого и красного компонента (подразумевается, что красный сигнал содержит только артефакты);</w:t>
      </w:r>
      <w:r>
        <w:rPr>
          <w:highlight w:val="none"/>
          <w:lang w:val="ru-RU"/>
        </w:rPr>
      </w:r>
    </w:p>
    <w:p>
      <w:pPr>
        <w:pStyle w:val="948"/>
        <w:numPr>
          <w:ilvl w:val="0"/>
          <w:numId w:val="31"/>
        </w:numPr>
        <w:jc w:val="both"/>
        <w:rPr>
          <w:highlight w:val="none"/>
          <w:lang w:val="ru-RU"/>
        </w:rPr>
      </w:pPr>
      <w:r>
        <w:rPr>
          <w:highlight w:val="none"/>
          <w:lang w:val="en-US"/>
        </w:rPr>
        <w:t xml:space="preserve">aGRD-</w:t>
      </w:r>
      <w:r>
        <w:rPr>
          <w:highlight w:val="none"/>
          <w:lang w:val="ru-RU"/>
        </w:rPr>
        <w:t xml:space="preserve">метод — </w:t>
      </w:r>
      <w:r>
        <w:rPr>
          <w:highlight w:val="none"/>
          <w:lang w:val="ru-RU"/>
        </w:rPr>
        <w:t xml:space="preserve">оценивает частоту пульса по изменению разницы между интенсивностью зеленого и красного компонента с учетом отличия их предобработанных значений от изначальных;</w:t>
      </w:r>
      <w:r>
        <w:rPr>
          <w:highlight w:val="none"/>
          <w:lang w:val="ru-RU"/>
        </w:rPr>
      </w:r>
    </w:p>
    <w:p>
      <w:pPr>
        <w:pStyle w:val="948"/>
        <w:numPr>
          <w:ilvl w:val="0"/>
          <w:numId w:val="31"/>
        </w:numPr>
        <w:jc w:val="both"/>
        <w:rPr>
          <w:highlight w:val="none"/>
          <w:lang w:val="ru-RU"/>
        </w:rPr>
      </w:pPr>
      <w:r>
        <w:rPr>
          <w:highlight w:val="none"/>
          <w:lang w:val="ru-RU"/>
        </w:rPr>
        <w:t xml:space="preserve">Методы </w:t>
      </w:r>
      <w:r>
        <w:rPr>
          <w:highlight w:val="none"/>
          <w:lang w:val="en-US"/>
        </w:rPr>
        <w:t xml:space="preserve">CHROM</w:t>
      </w:r>
      <w:r>
        <w:rPr>
          <w:highlight w:val="none"/>
          <w:lang w:val="ru-RU"/>
        </w:rPr>
        <w:t xml:space="preserve"> и </w:t>
      </w:r>
      <w:r>
        <w:rPr>
          <w:highlight w:val="none"/>
          <w:lang w:val="en-US"/>
        </w:rPr>
        <w:t xml:space="preserve">POS</w:t>
      </w:r>
      <w:r>
        <w:rPr>
          <w:highlight w:val="none"/>
          <w:lang w:val="ru-RU"/>
        </w:rPr>
        <w:t xml:space="preserve"> — использует метрику стандартного отклонения.</w:t>
      </w:r>
      <w:r/>
      <w:r/>
      <w:r>
        <w:rPr>
          <w:highlight w:val="none"/>
          <w:lang w:val="ru-RU"/>
        </w:rPr>
      </w:r>
      <w:r>
        <w:rPr>
          <w:highlight w:val="none"/>
          <w:lang w:val="ru-RU"/>
        </w:rPr>
      </w:r>
      <w:r>
        <w:rPr>
          <w:highlight w:val="none"/>
          <w:lang w:val="ru-RU"/>
        </w:rPr>
      </w:r>
    </w:p>
    <w:p>
      <w:pPr>
        <w:pStyle w:val="948"/>
        <w:ind w:left="0" w:firstLine="708"/>
        <w:jc w:val="both"/>
        <w:rPr>
          <w:highlight w:val="none"/>
          <w:lang w:val="ru-RU"/>
        </w:rPr>
      </w:pPr>
      <w:r>
        <w:rPr>
          <w:highlight w:val="none"/>
          <w:lang w:val="ru-RU"/>
        </w:rPr>
        <w:t xml:space="preserve">После получения </w:t>
      </w:r>
      <w:r>
        <w:rPr>
          <w:lang w:val="ru-RU"/>
        </w:rPr>
        <w:t xml:space="preserve">фотоплезмограммы необходима постобработка для устранения </w:t>
      </w:r>
      <w:r>
        <w:rPr>
          <w:highlight w:val="none"/>
          <w:lang w:val="ru-RU"/>
        </w:rPr>
        <w:t xml:space="preserve">шума. Но фотоплезмограмма по сути содержит лишь информацию о количестве крови в капиллярах, которую надо обработать для вычисления частоты пульса. Для этого используются следующие методы:</w:t>
      </w:r>
      <w:r>
        <w:rPr>
          <w:highlight w:val="none"/>
          <w:lang w:val="ru-RU"/>
        </w:rPr>
      </w:r>
    </w:p>
    <w:p>
      <w:pPr>
        <w:pStyle w:val="948"/>
        <w:numPr>
          <w:ilvl w:val="0"/>
          <w:numId w:val="33"/>
        </w:numPr>
        <w:jc w:val="both"/>
        <w:rPr>
          <w:highlight w:val="none"/>
          <w:lang w:val="ru-RU"/>
        </w:rPr>
      </w:pPr>
      <w:r>
        <w:rPr>
          <w:highlight w:val="none"/>
          <w:lang w:val="ru-RU"/>
        </w:rPr>
        <w:t xml:space="preserve">поиск пиков на графике </w:t>
      </w:r>
      <w:r>
        <w:rPr>
          <w:highlight w:val="none"/>
          <w:lang w:val="en-US"/>
        </w:rPr>
        <w:t xml:space="preserve">iPPG — c</w:t>
      </w:r>
      <w:r>
        <w:rPr>
          <w:highlight w:val="none"/>
          <w:lang w:val="ru-RU"/>
        </w:rPr>
        <w:t xml:space="preserve">амый интуитивно понятный метод, по сути просто считывающий количество приливов и отливов крови, однако он является весьма неточным из-за зашумленности сигнала </w:t>
      </w:r>
      <w:r>
        <w:rPr>
          <w:highlight w:val="none"/>
          <w:lang w:val="en-US"/>
        </w:rPr>
        <w:t xml:space="preserve">iPPG </w:t>
      </w:r>
      <w:r>
        <w:rPr>
          <w:highlight w:val="none"/>
          <w:lang w:val="ru-RU"/>
        </w:rPr>
        <w:t xml:space="preserve">и используется редко;</w:t>
      </w:r>
      <w:r>
        <w:rPr>
          <w:highlight w:val="none"/>
          <w:lang w:val="ru-RU"/>
        </w:rPr>
      </w:r>
      <w:r>
        <w:rPr>
          <w:highlight w:val="none"/>
          <w:lang w:val="ru-RU"/>
        </w:rPr>
      </w:r>
    </w:p>
    <w:p>
      <w:pPr>
        <w:pStyle w:val="948"/>
        <w:numPr>
          <w:ilvl w:val="0"/>
          <w:numId w:val="33"/>
        </w:numPr>
        <w:jc w:val="both"/>
        <w:rPr>
          <w:highlight w:val="none"/>
          <w:lang w:val="ru-RU"/>
        </w:rPr>
      </w:pPr>
      <w:r>
        <w:rPr>
          <w:highlight w:val="none"/>
          <w:lang w:val="ru-RU"/>
        </w:rPr>
        <w:t xml:space="preserve">использование максимальной спектральной плотности мощности — для расчета используется дискретное преобразование фурье или авторегрессионная модель, которая дает большую точность на небольшом наборе данных;</w:t>
      </w:r>
      <w:r>
        <w:rPr>
          <w:highlight w:val="none"/>
          <w:lang w:val="ru-RU"/>
        </w:rPr>
      </w:r>
    </w:p>
    <w:p>
      <w:pPr>
        <w:pStyle w:val="948"/>
        <w:numPr>
          <w:ilvl w:val="0"/>
          <w:numId w:val="33"/>
        </w:numPr>
        <w:jc w:val="both"/>
        <w:rPr>
          <w:highlight w:val="none"/>
          <w:lang w:val="ru-RU"/>
        </w:rPr>
      </w:pPr>
      <w:r>
        <w:rPr>
          <w:highlight w:val="none"/>
          <w:lang w:val="ru-RU"/>
        </w:rPr>
        <w:t xml:space="preserve">использование </w:t>
      </w:r>
      <w:r>
        <w:rPr>
          <w:highlight w:val="none"/>
          <w:lang w:val="ru-RU"/>
        </w:rPr>
        <w:t xml:space="preserve">непрерывного вейвлет-преобразования</w:t>
      </w:r>
      <w:r>
        <w:rPr>
          <w:highlight w:val="none"/>
          <w:lang w:val="ru-RU"/>
        </w:rPr>
        <w:t xml:space="preserve">.</w:t>
      </w:r>
      <w:r>
        <w:rPr>
          <w:highlight w:val="none"/>
          <w:lang w:val="ru-RU"/>
        </w:rPr>
      </w:r>
    </w:p>
    <w:p>
      <w:pPr>
        <w:pStyle w:val="948"/>
        <w:ind w:firstLine="0"/>
        <w:jc w:val="both"/>
        <w:rPr>
          <w:highlight w:val="none"/>
          <w:lang w:val="ru-RU"/>
        </w:rPr>
      </w:pPr>
      <w:r>
        <w:rPr>
          <w:highlight w:val="none"/>
          <w:lang w:val="ru-RU"/>
        </w:rPr>
        <w:tab/>
      </w:r>
      <w:r>
        <w:rPr>
          <w:highlight w:val="none"/>
          <w:lang w:val="ru-RU"/>
        </w:rPr>
        <w:t xml:space="preserve">Далее, полученные значения частоты пульса используются для анализа с помощью методов машинного обучения. Разница между характеристиками реального видео и дипфейка в данном случае видна и невооруженным глазом (рисунок 29).</w:t>
      </w:r>
      <w:r>
        <w:rPr>
          <w:highlight w:val="none"/>
          <w:lang w:val="ru-RU"/>
        </w:rPr>
      </w:r>
    </w:p>
    <w:p>
      <w:pPr>
        <w:pStyle w:val="948"/>
        <w:ind w:firstLine="0"/>
        <w:jc w:val="both"/>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210075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6441" name=""/>
                        <pic:cNvPicPr>
                          <a:picLocks noChangeAspect="1"/>
                        </pic:cNvPicPr>
                        <pic:nvPr/>
                      </pic:nvPicPr>
                      <pic:blipFill>
                        <a:blip r:embed="rId44"/>
                        <a:stretch/>
                      </pic:blipFill>
                      <pic:spPr bwMode="auto">
                        <a:xfrm>
                          <a:off x="0" y="0"/>
                          <a:ext cx="5940424" cy="210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75pt;height:165.41pt;mso-wrap-distance-left:0.00pt;mso-wrap-distance-top:0.00pt;mso-wrap-distance-right:0.00pt;mso-wrap-distance-bottom:0.00pt;" stroked="false">
                <v:path textboxrect="0,0,0,0"/>
                <v:imagedata r:id="rId44"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29 — изменение частоты пульса в реальных видео и дипфейках</w:t>
      </w:r>
      <w:r>
        <w:rPr>
          <w:highlight w:val="none"/>
          <w:lang w:val="ru-RU"/>
        </w:rPr>
      </w:r>
    </w:p>
    <w:p>
      <w:pPr>
        <w:pStyle w:val="948"/>
        <w:ind w:firstLine="0"/>
        <w:jc w:val="both"/>
      </w:pPr>
      <w:r>
        <w:rPr>
          <w:highlight w:val="none"/>
          <w:lang w:val="ru-RU"/>
        </w:rPr>
        <w:tab/>
      </w:r>
      <w:r>
        <w:rPr>
          <w:highlight w:val="none"/>
          <w:lang w:val="ru-RU"/>
        </w:rPr>
      </w:r>
      <w:r>
        <w:rPr>
          <w:highlight w:val="none"/>
          <w:lang w:val="ru-RU"/>
        </w:rPr>
        <w:t xml:space="preserve">Хотя подходы к обнаружению дипфейков</w:t>
      </w:r>
      <w:r>
        <w:rPr>
          <w:highlight w:val="none"/>
          <w:lang w:val="ru-RU"/>
        </w:rPr>
        <w:t xml:space="preserve">, основанные на биологических сигналах, показали хорошую производительность на различных наборах данных, естественным недостатком </w:t>
      </w:r>
      <w:r>
        <w:rPr>
          <w:highlight w:val="none"/>
          <w:lang w:val="ru-RU"/>
        </w:rPr>
        <w:t xml:space="preserve">такого рода методов является то, что</w:t>
      </w:r>
      <w:r>
        <w:rPr>
          <w:highlight w:val="none"/>
          <w:lang w:val="ru-RU"/>
        </w:rPr>
        <w:t xml:space="preserve">, на информацию, отражаемую биологическим сигналом, серьезно влияет качество видео, </w:t>
      </w:r>
      <w:r>
        <w:rPr>
          <w:highlight w:val="none"/>
          <w:lang w:val="ru-RU"/>
        </w:rPr>
      </w:r>
      <w:r>
        <w:rPr>
          <w:highlight w:val="none"/>
          <w:lang w:val="ru-RU"/>
        </w:rPr>
      </w:r>
      <w:r>
        <w:rPr>
          <w:highlight w:val="none"/>
          <w:lang w:val="ru-RU"/>
        </w:rPr>
        <w:t xml:space="preserve">поэтому существуют естественные недостатки и ограниченный диапазон применения </w:t>
      </w:r>
      <w:r>
        <w:rPr>
          <w:highlight w:val="none"/>
          <w:lang w:val="ru-RU"/>
        </w:rPr>
      </w:r>
      <w:r>
        <w:rPr>
          <w:highlight w:val="none"/>
          <w:lang w:val="ru-RU"/>
        </w:rPr>
      </w:r>
      <w:r>
        <w:rPr>
          <w:highlight w:val="none"/>
          <w:lang w:val="ru-RU"/>
        </w:rPr>
        <w:t xml:space="preserve">подходов, основанных на биологических сигналах</w:t>
      </w:r>
      <w:r>
        <w:rPr>
          <w:highlight w:val="none"/>
          <w:lang w:val="ru-RU"/>
        </w:rPr>
      </w:r>
      <w:r>
        <w:rPr>
          <w:highlight w:val="none"/>
          <w:lang w:val="ru-RU"/>
        </w:rPr>
      </w:r>
      <w:r>
        <w:rPr>
          <w:highlight w:val="none"/>
          <w:lang w:val="ru-RU"/>
        </w:rPr>
      </w:r>
      <w:r>
        <w:t xml:space="preserve">.</w:t>
      </w:r>
      <w:r>
        <w:rPr>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jc w:val="center"/>
        <w:rPr>
          <w:rFonts w:ascii="Times New Roman" w:hAnsi="Times New Roman" w:eastAsia="Times New Roman" w:cs="Times New Roman"/>
          <w:b/>
          <w:bCs/>
          <w:color w:val="000000"/>
          <w:sz w:val="28"/>
          <w:szCs w:val="28"/>
          <w:highlight w:val="none"/>
        </w:rPr>
      </w:pPr>
      <w:r>
        <w:t xml:space="preserve">ЗАКЛЮЧЕНИЕ</w:t>
      </w:r>
      <w:r>
        <w:rPr>
          <w:rFonts w:ascii="Times New Roman" w:hAnsi="Times New Roman" w:eastAsia="Times New Roman" w:cs="Times New Roman"/>
          <w:b/>
          <w:bCs/>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w:t>
      </w:r>
      <w:r>
        <w:rPr>
          <w:rFonts w:ascii="Times New Roman" w:hAnsi="Times New Roman" w:eastAsia="Times New Roman" w:cs="Times New Roman"/>
          <w:b w:val="0"/>
          <w:bCs w:val="0"/>
          <w:color w:val="000000"/>
          <w:sz w:val="28"/>
          <w:szCs w:val="28"/>
          <w:highlight w:val="none"/>
        </w:rPr>
        <w:t xml:space="preserve">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 данном реферате были рассмотрены основные методы определения дипфейков</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w:t>
      </w:r>
      <w:r>
        <w:rPr>
          <w:rFonts w:ascii="Times New Roman" w:hAnsi="Times New Roman" w:eastAsia="Times New Roman" w:cs="Times New Roman"/>
          <w:b w:val="0"/>
          <w:bCs w:val="0"/>
          <w:color w:val="000000"/>
          <w:sz w:val="28"/>
          <w:szCs w:val="28"/>
          <w:highlight w:val="none"/>
        </w:rPr>
        <w:t xml:space="preserve">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yellow"/>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8"/>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8"/>
        <w:ind w:firstLine="708"/>
        <w:rPr>
          <w:rFonts w:ascii="Times New Roman" w:hAnsi="Times New Roman" w:eastAsia="Times New Roman" w:cs="Times New Roman"/>
          <w:b w:val="0"/>
          <w:bCs w:val="0"/>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color w:val="000000"/>
          <w:sz w:val="28"/>
          <w:highlight w:val="none"/>
          <w:lang w:val="en-US"/>
        </w:rPr>
        <w:t xml:space="preserve">13.</w:t>
        <w:tab/>
      </w:r>
      <w:r>
        <w:rPr>
          <w:rFonts w:ascii="Times New Roman" w:hAnsi="Times New Roman" w:eastAsia="Times New Roman" w:cs="Times New Roman"/>
          <w:b w:val="0"/>
          <w:bCs/>
          <w:color w:val="000000"/>
          <w:sz w:val="28"/>
          <w:highlight w:val="none"/>
          <w:lang w:val="en-US"/>
        </w:rPr>
        <w:t xml:space="preserve">Face X-ray for More General Face Forgery Detection / L. Li., J. Bao, T. </w:t>
        <w:tab/>
        <w:t xml:space="preserve">Zhang [и др.] // OpenAccess : электронный журнал. – URL: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sz w:val="28"/>
          <w:szCs w:val="28"/>
          <w:highlight w:val="none"/>
          <w:lang w:val="en-US"/>
        </w:rPr>
        <w:tab/>
      </w:r>
      <w:r>
        <w:rPr>
          <w:rFonts w:ascii="Times New Roman" w:hAnsi="Times New Roman" w:eastAsia="Times New Roman" w:cs="Times New Roman"/>
          <w:b w:val="0"/>
          <w:bCs w:val="0"/>
          <w:sz w:val="28"/>
          <w:szCs w:val="28"/>
          <w:highlight w:val="none"/>
          <w:lang w:val="en-US"/>
        </w:rPr>
        <w:t xml:space="preserve">https://openaccess.thecvf.com/content_CVPR_2020/papers/Li_Face_X-</w:t>
      </w:r>
      <w:r>
        <w:rPr>
          <w:rFonts w:ascii="Times New Roman" w:hAnsi="Times New Roman" w:eastAsia="Times New Roman" w:cs="Times New Roman"/>
          <w:b w:val="0"/>
          <w:bCs w:val="0"/>
          <w:sz w:val="28"/>
          <w:szCs w:val="28"/>
          <w:highlight w:val="none"/>
          <w:lang w:val="en-US"/>
        </w:rPr>
        <w:tab/>
        <w:t xml:space="preserve">Ray_for_More_General_Face_Forgery_Detection_CVPR_2020_paper.pdf</w:t>
      </w:r>
      <w:r>
        <w:rPr>
          <w:rFonts w:ascii="Times New Roman" w:hAnsi="Times New Roman" w:eastAsia="Times New Roman" w:cs="Times New Roman"/>
          <w:b w:val="0"/>
          <w:bCs w:val="0"/>
          <w:sz w:val="28"/>
          <w:szCs w:val="28"/>
          <w:highlight w:val="none"/>
          <w:lang w:val="en-US"/>
        </w:rPr>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 </w:t>
      </w:r>
      <w:r>
        <w:rPr>
          <w:b w:val="0"/>
        </w:rPr>
        <w:t xml:space="preserve">(дата обраще</w:t>
      </w:r>
      <w:r>
        <w:rPr>
          <w:b w:val="0"/>
        </w:rPr>
        <w:t xml:space="preserve">ния: </w:t>
      </w:r>
      <w:r>
        <w:rPr>
          <w:b w:val="0"/>
          <w:lang w:val="en-US"/>
        </w:rPr>
        <w:t xml:space="preserve">25</w:t>
      </w:r>
      <w:r>
        <w:rPr>
          <w:b w:val="0"/>
        </w:rPr>
        <w:t xml:space="preserve">.10.2023).</w:t>
      </w:r>
      <w:r>
        <w:rPr>
          <w:rFonts w:ascii="Times New Roman" w:hAnsi="Times New Roman" w:eastAsia="Times New Roman" w:cs="Times New Roman"/>
          <w:b w:val="0"/>
          <w:bCs w:val="0"/>
          <w:color w:val="000000"/>
          <w:sz w:val="28"/>
          <w:szCs w:val="28"/>
          <w:highlight w:val="none"/>
          <w:lang w:val="ru-RU"/>
        </w:rPr>
      </w: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en-US"/>
        </w:rPr>
        <w:t xml:space="preserve">14.</w:t>
        <w:tab/>
      </w:r>
      <w:r>
        <w:rPr>
          <w:rFonts w:ascii="Times New Roman" w:hAnsi="Times New Roman" w:eastAsia="Times New Roman" w:cs="Times New Roman"/>
          <w:b w:val="0"/>
          <w:bCs w:val="0"/>
          <w:color w:val="000000"/>
          <w:sz w:val="28"/>
          <w:szCs w:val="28"/>
          <w:highlight w:val="none"/>
          <w:lang w:val="en-US"/>
        </w:rPr>
        <w:t xml:space="preserve">Yang, X. Eposing deepfakes using unconsistent head poses / X. Yang, Y. Li, </w:t>
        <w:tab/>
        <w:t xml:space="preserve">S. Lyu // Arxiv.org : электронный журнал. – URL: </w:t>
        <w:tab/>
        <w:t xml:space="preserve">https://arxiv.org/pdf/1811.00661.pdf (дата обращения: 01.11.2023).</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lang w:val="en-US"/>
        </w:rPr>
        <w:t xml:space="preserve">15.</w:t>
        <w:tab/>
      </w:r>
      <w:r>
        <w:rPr>
          <w:rFonts w:ascii="Times New Roman" w:hAnsi="Times New Roman" w:eastAsia="Times New Roman" w:cs="Times New Roman"/>
          <w:b w:val="0"/>
          <w:bCs w:val="0"/>
          <w:color w:val="000000"/>
          <w:sz w:val="28"/>
          <w:szCs w:val="28"/>
          <w:highlight w:val="none"/>
          <w:lang w:val="en-US"/>
        </w:rPr>
        <w:t xml:space="preserve">Koopman, M. Detection of Deepfake Video Manipulation / M. Koopman, A. </w:t>
        <w:tab/>
        <w:t xml:space="preserve">Macarulla, Z. Geradts // ResearchGate : электронный журнал. – URL: </w:t>
        <w:tab/>
      </w:r>
      <w:r>
        <w:rPr>
          <w:rFonts w:ascii="Times New Roman" w:hAnsi="Times New Roman" w:eastAsia="Times New Roman" w:cs="Times New Roman"/>
          <w:b w:val="0"/>
          <w:bCs w:val="0"/>
          <w:sz w:val="28"/>
          <w:szCs w:val="28"/>
          <w:highlight w:val="none"/>
          <w:lang w:val="en-US"/>
        </w:rPr>
        <w:t xml:space="preserve">https://www.researchgate.net/publication/329814168_Detection_of_D</w:t>
      </w:r>
      <w:r>
        <w:rPr>
          <w:rFonts w:ascii="Times New Roman" w:hAnsi="Times New Roman" w:eastAsia="Times New Roman" w:cs="Times New Roman"/>
          <w:b w:val="0"/>
          <w:bCs w:val="0"/>
          <w:color w:val="000000"/>
          <w:sz w:val="28"/>
          <w:szCs w:val="28"/>
          <w:highlight w:val="none"/>
          <w:lang w:val="en-US"/>
        </w:rPr>
        <w:tab/>
        <w:t xml:space="preserve">eepfake_Video_Manipulation (дата обращения: 05.11.2023)</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lang w:val="en-US"/>
        </w:rPr>
        <w:t xml:space="preserve">16.</w:t>
        <w:tab/>
      </w:r>
      <w:r>
        <w:rPr>
          <w:rFonts w:ascii="Times New Roman" w:hAnsi="Times New Roman" w:eastAsia="Times New Roman" w:cs="Times New Roman"/>
          <w:b w:val="0"/>
          <w:bCs w:val="0"/>
          <w:color w:val="000000"/>
          <w:sz w:val="28"/>
          <w:szCs w:val="28"/>
          <w:highlight w:val="none"/>
          <w:lang w:val="en-US"/>
        </w:rPr>
        <w:t xml:space="preserve">Cozzolino, D. A CNN-based camera model fingerprint / D. Cozzolino, L. </w:t>
        <w:tab/>
        <w:t xml:space="preserve">Verdoliva // Arxiv.org : электронный журнал. – URL: </w:t>
        <w:tab/>
        <w:t xml:space="preserve">https://arxiv.org/pdf/1808.08396.pdf (дата обращения: 07.11.2023).</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lang w:val="en-US"/>
        </w:rPr>
        <w:t xml:space="preserve">17.</w:t>
        <w:tab/>
      </w:r>
      <w:r>
        <w:rPr>
          <w:rFonts w:ascii="Times New Roman" w:hAnsi="Times New Roman" w:eastAsia="Times New Roman" w:cs="Times New Roman"/>
          <w:b w:val="0"/>
          <w:bCs w:val="0"/>
          <w:color w:val="000000"/>
          <w:sz w:val="28"/>
          <w:szCs w:val="28"/>
          <w:highlight w:val="none"/>
          <w:lang w:val="en-US"/>
        </w:rPr>
        <w:t xml:space="preserve">Habr: распознавание лиц с помощью сиамских сетей : сайт. – URL: </w:t>
        <w:tab/>
        <w:t xml:space="preserve">https://habr.com/ru/companies/jetinfosystems/articles/465279/ </w:t>
      </w:r>
      <w:r>
        <w:rPr>
          <w:rFonts w:ascii="Times New Roman" w:hAnsi="Times New Roman" w:eastAsia="Times New Roman" w:cs="Times New Roman"/>
          <w:b w:val="0"/>
          <w:bCs w:val="0"/>
          <w:color w:val="000000"/>
          <w:sz w:val="28"/>
          <w:szCs w:val="28"/>
          <w:highlight w:val="none"/>
          <w:lang w:val="ru-RU"/>
        </w:rPr>
      </w:r>
    </w:p>
    <w:p>
      <w:pPr>
        <w:pStyle w:val="948"/>
        <w:ind w:firstLine="70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en-US"/>
        </w:rPr>
        <w:t xml:space="preserve">(дата обращения: 09.11.2023)</w:t>
      </w:r>
      <w:r>
        <w:rPr>
          <w:rFonts w:ascii="Times New Roman" w:hAnsi="Times New Roman" w:eastAsia="Times New Roman" w:cs="Times New Roman"/>
          <w:b w:val="0"/>
          <w:bCs w:val="0"/>
          <w:color w:val="000000"/>
          <w:sz w:val="28"/>
          <w:szCs w:val="28"/>
          <w:highlight w:val="none"/>
          <w:lang w:val="ru-RU"/>
        </w:rPr>
      </w:r>
      <w:r/>
    </w:p>
    <w:p>
      <w:pPr>
        <w:pStyle w:val="948"/>
        <w:ind w:firstLine="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18.</w:t>
        <w:tab/>
      </w:r>
      <w:r>
        <w:rPr>
          <w:rFonts w:ascii="Times New Roman" w:hAnsi="Times New Roman" w:eastAsia="Times New Roman" w:cs="Times New Roman"/>
          <w:b w:val="0"/>
          <w:bCs w:val="0"/>
          <w:color w:val="000000"/>
          <w:sz w:val="28"/>
          <w:szCs w:val="28"/>
          <w:highlight w:val="none"/>
          <w:lang w:val="ru-RU"/>
        </w:rPr>
        <w:t xml:space="preserve">Long-term Recurrent Convolutional Networks for Visual Recognition and </w:t>
        <w:tab/>
        <w:t xml:space="preserve">Description / J. Donahue, L. Hendricks, M. Rohrbach [и др.] // Arxiv.org : </w:t>
        <w:tab/>
        <w:t xml:space="preserve">электронный журнал. – URL: https://arxiv.org/pdf/1411.4389.pdf </w:t>
      </w:r>
      <w:r>
        <w:rPr>
          <w:rFonts w:ascii="Times New Roman" w:hAnsi="Times New Roman" w:eastAsia="Times New Roman" w:cs="Times New Roman"/>
          <w:b w:val="0"/>
          <w:bCs w:val="0"/>
          <w:color w:val="000000"/>
          <w:sz w:val="28"/>
          <w:szCs w:val="28"/>
          <w:highlight w:val="none"/>
          <w:lang w:val="ru-RU"/>
        </w:rPr>
      </w:r>
    </w:p>
    <w:p>
      <w:pPr>
        <w:pStyle w:val="948"/>
        <w:ind w:firstLine="70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(дата обращения: 11.11.2023).</w:t>
      </w:r>
      <w:r>
        <w:rPr>
          <w:rFonts w:ascii="Times New Roman" w:hAnsi="Times New Roman" w:eastAsia="Times New Roman" w:cs="Times New Roman"/>
          <w:b w:val="0"/>
          <w:bCs w:val="0"/>
          <w:color w:val="000000"/>
          <w:sz w:val="28"/>
          <w:szCs w:val="28"/>
          <w:highlight w:val="none"/>
          <w:lang w:val="ru-RU"/>
        </w:rPr>
      </w:r>
      <w:r/>
    </w:p>
    <w:p>
      <w:pPr>
        <w:pStyle w:val="948"/>
        <w:ind w:firstLine="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en-US"/>
        </w:rPr>
        <w:t xml:space="preserve">19.</w:t>
        <w:tab/>
      </w:r>
      <w:r>
        <w:rPr>
          <w:rFonts w:ascii="Times New Roman" w:hAnsi="Times New Roman" w:eastAsia="Times New Roman" w:cs="Times New Roman"/>
          <w:b w:val="0"/>
          <w:bCs w:val="0"/>
          <w:color w:val="000000"/>
          <w:sz w:val="28"/>
          <w:szCs w:val="28"/>
          <w:highlight w:val="none"/>
          <w:lang w:val="en-US"/>
        </w:rPr>
        <w:t xml:space="preserve">Unakafov, A. Pulse rate estimation using imaging photoplethysmography: </w:t>
        <w:tab/>
        <w:t xml:space="preserve">generic framework and comparison of methods on a publicly available dataset </w:t>
        <w:tab/>
        <w:t xml:space="preserve">/ A. Unakafov // Arxiv.org : электронный журнал. – URL: </w:t>
        <w:tab/>
        <w:t xml:space="preserve">https://arxiv.org/pdf/1710.08369.pdf (дата обращения: </w:t>
      </w:r>
      <w:r>
        <w:rPr>
          <w:rFonts w:ascii="Times New Roman" w:hAnsi="Times New Roman" w:eastAsia="Times New Roman" w:cs="Times New Roman"/>
          <w:b w:val="0"/>
          <w:bCs w:val="0"/>
          <w:color w:val="000000"/>
          <w:sz w:val="28"/>
          <w:szCs w:val="28"/>
          <w:highlight w:val="none"/>
          <w:lang w:val="en-US"/>
        </w:rPr>
        <w:t xml:space="preserve">14.11.2023).</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r>
    </w:p>
    <w:p>
      <w:pPr>
        <w:pStyle w:val="948"/>
        <w:ind w:firstLine="708"/>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val="0"/>
          <w:bCs/>
          <w:color w:val="000000"/>
          <w:sz w:val="28"/>
          <w:highlight w:val="none"/>
          <w:lang w:val="en-US"/>
        </w:rPr>
      </w:r>
      <w:r>
        <w:rPr>
          <w:rFonts w:ascii="Times New Roman" w:hAnsi="Times New Roman" w:eastAsia="Times New Roman" w:cs="Times New Roman"/>
          <w:b w:val="0"/>
          <w:bCs/>
          <w:color w:val="000000"/>
          <w:sz w:val="28"/>
          <w:highlight w:val="none"/>
          <w:lang w:val="ru-RU"/>
        </w:rPr>
        <w:br w:type="page" w:clear="all"/>
      </w:r>
      <w:r/>
      <w:r/>
    </w:p>
    <w:p>
      <w:pPr>
        <w:ind w:left="0" w:right="0" w:firstLine="0"/>
        <w:jc w:val="center"/>
        <w:spacing w:before="0" w:after="0" w:line="360" w:lineRule="auto"/>
        <w:rPr>
          <w:rFonts w:ascii="Times New Roman" w:hAnsi="Times New Roman" w:eastAsia="Times New Roman" w:cs="Times New Roman"/>
          <w:b/>
          <w:bCs/>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yellow"/>
          <w:lang w:val="ru-RU"/>
        </w:rPr>
        <w:t xml:space="preserve">СПИСОК ИСПОЛЬЗОВАННЫХ ИСТОЧНИКОВ</w:t>
      </w:r>
      <w:r>
        <w:rPr>
          <w:rFonts w:ascii="Times New Roman" w:hAnsi="Times New Roman" w:eastAsia="Times New Roman" w:cs="Times New Roman"/>
          <w:b/>
          <w:bCs/>
          <w:color w:val="000000"/>
          <w:sz w:val="28"/>
          <w:szCs w:val="28"/>
          <w:highlight w:val="yellow"/>
          <w:lang w:val="ru-RU"/>
        </w:rPr>
      </w:r>
      <w:r>
        <w:rPr>
          <w:rFonts w:ascii="Times New Roman" w:hAnsi="Times New Roman" w:eastAsia="Times New Roman" w:cs="Times New Roman"/>
          <w:b/>
          <w:bCs/>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ru-RU"/>
        </w:rPr>
      </w:r>
      <w:r>
        <w:rPr>
          <w:rFonts w:ascii="Times New Roman" w:hAnsi="Times New Roman" w:eastAsia="Times New Roman" w:cs="Times New Roman"/>
          <w:b w:val="0"/>
          <w:bCs w:val="0"/>
          <w:color w:val="000000"/>
          <w:sz w:val="28"/>
          <w:highlight w:val="yellow"/>
          <w:lang w:val="ru-RU"/>
        </w:rPr>
      </w:r>
      <w:hyperlink r:id="rId45" w:tooltip="https://ietresearch.onlinelibrary.wiley.com/doi/pdf/10.1049/bme2.12031" w:history="1">
        <w:r>
          <w:rPr>
            <w:rStyle w:val="923"/>
            <w:rFonts w:ascii="Times New Roman" w:hAnsi="Times New Roman" w:eastAsia="Times New Roman" w:cs="Times New Roman"/>
            <w:b w:val="0"/>
            <w:bCs w:val="0"/>
            <w:sz w:val="28"/>
            <w:highlight w:val="yellow"/>
            <w:lang w:val="ru-RU"/>
          </w:rPr>
          <w:t xml:space="preserve">https://ietresearch.onlinelibrary.wiley.com/doi/pdf/10.1049/bme2.12031</w:t>
        </w:r>
        <w:r>
          <w:rPr>
            <w:rStyle w:val="923"/>
            <w:rFonts w:ascii="Times New Roman" w:hAnsi="Times New Roman" w:eastAsia="Times New Roman" w:cs="Times New Roman"/>
            <w:b w:val="0"/>
            <w:bCs w:val="0"/>
            <w:sz w:val="28"/>
            <w:highlight w:val="yellow"/>
            <w:lang w:val="ru-RU"/>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6" w:tooltip="https://habr.com/ru/companies/binarydistrict/articles/428255/" w:history="1">
        <w:r>
          <w:rPr>
            <w:rStyle w:val="923"/>
            <w:rFonts w:ascii="Times New Roman" w:hAnsi="Times New Roman" w:eastAsia="Times New Roman" w:cs="Times New Roman"/>
            <w:b w:val="0"/>
            <w:bCs w:val="0"/>
            <w:sz w:val="28"/>
            <w:highlight w:val="yellow"/>
            <w:lang w:val="en-US"/>
          </w:rPr>
          <w:t xml:space="preserve">https://habr.com/ru/companies/binarydistrict/articles/428255/</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7" w:tooltip="https://www.researchgate.net/publication/319284586_Two-Stream_Neural_Networks_for_Tampered_Face_Detection" w:history="1">
        <w:r>
          <w:rPr>
            <w:rStyle w:val="923"/>
            <w:rFonts w:ascii="Times New Roman" w:hAnsi="Times New Roman" w:eastAsia="Times New Roman" w:cs="Times New Roman"/>
            <w:b w:val="0"/>
            <w:bCs w:val="0"/>
            <w:sz w:val="28"/>
            <w:highlight w:val="yellow"/>
            <w:lang w:val="en-US"/>
          </w:rPr>
          <w:t xml:space="preserve">https://www.researchgate.net/publication/319284586_Two-Stream_Neural_Networks_for_Tampered_Face_Detection</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8" w:tooltip="https://arxiv.org/pdf/1810.11215.pdf" w:history="1">
        <w:r>
          <w:rPr>
            <w:rStyle w:val="923"/>
            <w:rFonts w:ascii="Times New Roman" w:hAnsi="Times New Roman" w:eastAsia="Times New Roman" w:cs="Times New Roman"/>
            <w:b w:val="0"/>
            <w:bCs w:val="0"/>
            <w:sz w:val="28"/>
            <w:highlight w:val="yellow"/>
            <w:lang w:val="en-US"/>
          </w:rPr>
          <w:t xml:space="preserve">https://arxiv.org/pdf/1810.11215.pdf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49" w:tooltip="https://arxiv.org/pdf/1409.1556v1.pdf" w:history="1">
        <w:r>
          <w:rPr>
            <w:rStyle w:val="923"/>
            <w:rFonts w:ascii="Times New Roman" w:hAnsi="Times New Roman" w:eastAsia="Times New Roman" w:cs="Times New Roman"/>
            <w:b w:val="0"/>
            <w:bCs w:val="0"/>
            <w:sz w:val="28"/>
            <w:highlight w:val="yellow"/>
            <w:lang w:val="en-US"/>
          </w:rPr>
          <w:t xml:space="preserve">https://arxiv.org/pdf/1409.1556v1.pdf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0" w:tooltip="https://neurohive.io/ru/osnovy-data-science/kapsulnaja-nejronnaja-set-capsnet/" w:history="1">
        <w:r>
          <w:rPr>
            <w:rStyle w:val="923"/>
            <w:rFonts w:ascii="Times New Roman" w:hAnsi="Times New Roman" w:eastAsia="Times New Roman" w:cs="Times New Roman"/>
            <w:b w:val="0"/>
            <w:bCs w:val="0"/>
            <w:sz w:val="28"/>
            <w:highlight w:val="yellow"/>
            <w:lang w:val="en-US"/>
          </w:rPr>
          <w:t xml:space="preserve">https://neurohive.io/ru/osnovy-data-science/kapsulnaja-nejronnaja-set-capsnet/</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1" w:tooltip="https://arxiv.org/pdf/1911.13269.pdf" w:history="1">
        <w:r>
          <w:rPr>
            <w:rStyle w:val="923"/>
            <w:rFonts w:ascii="Times New Roman" w:hAnsi="Times New Roman" w:eastAsia="Times New Roman" w:cs="Times New Roman"/>
            <w:b w:val="0"/>
            <w:bCs w:val="0"/>
            <w:sz w:val="28"/>
            <w:highlight w:val="yellow"/>
            <w:lang w:val="en-US"/>
          </w:rPr>
          <w:t xml:space="preserve">https://arxiv.org/pdf/1911.13269.pdf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2" w:tooltip="https://habr.com/ru/companies/wunderfund/articles/331310/" w:history="1">
        <w:r>
          <w:rPr>
            <w:rStyle w:val="923"/>
            <w:rFonts w:ascii="Times New Roman" w:hAnsi="Times New Roman" w:eastAsia="Times New Roman" w:cs="Times New Roman"/>
            <w:b w:val="0"/>
            <w:bCs w:val="0"/>
            <w:sz w:val="28"/>
            <w:highlight w:val="yellow"/>
            <w:lang w:val="en-US"/>
          </w:rPr>
          <w:t xml:space="preserve">https://habr.com/ru/companies/wunderfund/articles/331310/</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3" w:tooltip="https://openaccess.thecvf.com/content_CVPRW_2020/papers/w39/Montserrat_Deepfakes_Detection_With_Automatic_Face_Weighting_CVPRW_2020_paper.pdf" w:history="1">
        <w:r>
          <w:rPr>
            <w:rStyle w:val="923"/>
            <w:rFonts w:ascii="Times New Roman" w:hAnsi="Times New Roman" w:eastAsia="Times New Roman" w:cs="Times New Roman"/>
            <w:b w:val="0"/>
            <w:bCs w:val="0"/>
            <w:sz w:val="28"/>
            <w:highlight w:val="yellow"/>
            <w:lang w:val="en-US"/>
          </w:rPr>
          <w:t xml:space="preserve">https://openaccess.thecvf.com/content_CVPRW_2020/papers/w39/Montserrat_Deepfakes_Detection_With_Automatic_Face_Weighting_CVPRW_2020_paper.pdf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4" w:tooltip="https://wangrun.github.io/paper/ICICS_19.pdf" w:history="1">
        <w:r>
          <w:rPr>
            <w:rStyle w:val="923"/>
            <w:rFonts w:ascii="Times New Roman" w:hAnsi="Times New Roman" w:eastAsia="Times New Roman" w:cs="Times New Roman"/>
            <w:b w:val="0"/>
            <w:bCs w:val="0"/>
            <w:sz w:val="28"/>
            <w:highlight w:val="yellow"/>
            <w:lang w:val="en-US"/>
          </w:rPr>
          <w:t xml:space="preserve">https://wangrun.github.io/paper/ICICS_19.pdf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5" w:tooltip="https://arxiv.org/pdf/2008.03412.pdf" w:history="1">
        <w:r>
          <w:rPr>
            <w:rStyle w:val="923"/>
            <w:rFonts w:ascii="Times New Roman" w:hAnsi="Times New Roman" w:eastAsia="Times New Roman" w:cs="Times New Roman"/>
            <w:b w:val="0"/>
            <w:bCs w:val="0"/>
            <w:sz w:val="28"/>
            <w:highlight w:val="yellow"/>
            <w:lang w:val="en-US"/>
          </w:rPr>
          <w:t xml:space="preserve">https://arxiv.org/pdf/2008.03412.pdf</w:t>
        </w:r>
        <w:r>
          <w:rPr>
            <w:rStyle w:val="923"/>
            <w:rFonts w:ascii="Times New Roman" w:hAnsi="Times New Roman" w:eastAsia="Times New Roman" w:cs="Times New Roman"/>
            <w:b w:val="0"/>
            <w:bCs w:val="0"/>
            <w:sz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yellow"/>
          <w:lang w:val="en-US"/>
        </w:rPr>
      </w:r>
      <w:r>
        <w:rPr>
          <w:rFonts w:ascii="Times New Roman" w:hAnsi="Times New Roman" w:eastAsia="Times New Roman" w:cs="Times New Roman"/>
          <w:b w:val="0"/>
          <w:bCs w:val="0"/>
          <w:color w:val="000000"/>
          <w:sz w:val="28"/>
          <w:highlight w:val="yellow"/>
          <w:lang w:val="en-US"/>
        </w:rPr>
      </w:r>
      <w:hyperlink r:id="rId56" w:tooltip="https://arxiv.org/pdf/1811.00656.pdf" w:history="1">
        <w:r>
          <w:rPr>
            <w:rStyle w:val="923"/>
            <w:rFonts w:ascii="Times New Roman" w:hAnsi="Times New Roman" w:eastAsia="Times New Roman" w:cs="Times New Roman"/>
            <w:b w:val="0"/>
            <w:bCs w:val="0"/>
            <w:sz w:val="28"/>
            <w:highlight w:val="yellow"/>
            <w:lang w:val="en-US"/>
          </w:rPr>
          <w:t xml:space="preserve">https://arxiv.org/pdf/1811.00656.pdf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57" w:tooltip="https://openaccess.thecvf.com/content_CVPR_2020/papers/Li_Face_X-Ray_for_More_General_Face_Forgery_Detection_CVPR_2020_paper.pdf" w:history="1">
        <w:r>
          <w:rPr>
            <w:rStyle w:val="923"/>
            <w:rFonts w:ascii="Times New Roman" w:hAnsi="Times New Roman" w:eastAsia="Times New Roman" w:cs="Times New Roman"/>
            <w:b w:val="0"/>
            <w:bCs w:val="0"/>
            <w:sz w:val="28"/>
            <w:szCs w:val="28"/>
            <w:highlight w:val="yellow"/>
            <w:lang w:val="en-US"/>
          </w:rPr>
          <w:t xml:space="preserve">https://openaccess.thecvf.com/content_CVPR_2020/papers/Li_Face_X-Ray_for_More_General_Face_Forgery_Detection_CVPR_2020_paper.pdf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58" w:tooltip="https://arxiv.org/pdf/1811.00661.pdf" w:history="1">
        <w:r>
          <w:rPr>
            <w:rStyle w:val="923"/>
            <w:rFonts w:ascii="Times New Roman" w:hAnsi="Times New Roman" w:eastAsia="Times New Roman" w:cs="Times New Roman"/>
            <w:b w:val="0"/>
            <w:bCs w:val="0"/>
            <w:sz w:val="28"/>
            <w:szCs w:val="28"/>
            <w:highlight w:val="yellow"/>
            <w:lang w:val="en-US"/>
          </w:rPr>
          <w:t xml:space="preserve">https://arxiv.org/pdf/1811.00661.pdf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59" w:tooltip="https://www.researchgate.net/publication/329814168_Detection_of_Deepfake_Video_Manipulation" w:history="1">
        <w:r>
          <w:rPr>
            <w:rStyle w:val="923"/>
            <w:rFonts w:ascii="Times New Roman" w:hAnsi="Times New Roman" w:eastAsia="Times New Roman" w:cs="Times New Roman"/>
            <w:b w:val="0"/>
            <w:bCs w:val="0"/>
            <w:sz w:val="28"/>
            <w:szCs w:val="28"/>
            <w:highlight w:val="yellow"/>
            <w:lang w:val="en-US"/>
          </w:rPr>
          <w:t xml:space="preserve">https://www.researchgate.net/publication/329814168_Detection_of_Deepfake_Video_Manipulation</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60" w:tooltip="https://arxiv.org/pdf/1808.08396.pdf" w:history="1">
        <w:r>
          <w:rPr>
            <w:rStyle w:val="923"/>
            <w:rFonts w:ascii="Times New Roman" w:hAnsi="Times New Roman" w:eastAsia="Times New Roman" w:cs="Times New Roman"/>
            <w:b w:val="0"/>
            <w:bCs w:val="0"/>
            <w:sz w:val="28"/>
            <w:szCs w:val="28"/>
            <w:highlight w:val="yellow"/>
            <w:lang w:val="en-US"/>
          </w:rPr>
          <w:t xml:space="preserve">https://arxiv.org/pdf/1808.08396.pdf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61" w:tooltip="https://habr.com/ru/companies/jetinfosystems/articles/465279/" w:history="1">
        <w:r>
          <w:rPr>
            <w:rStyle w:val="923"/>
            <w:rFonts w:ascii="Times New Roman" w:hAnsi="Times New Roman" w:eastAsia="Times New Roman" w:cs="Times New Roman"/>
            <w:b w:val="0"/>
            <w:bCs w:val="0"/>
            <w:sz w:val="28"/>
            <w:szCs w:val="28"/>
            <w:highlight w:val="yellow"/>
            <w:lang w:val="en-US"/>
          </w:rPr>
          <w:t xml:space="preserve">https://habr.com/ru/companies/jetinfosystems/articles/465279/</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Style w:val="923"/>
          <w:rFonts w:ascii="Times New Roman" w:hAnsi="Times New Roman" w:eastAsia="Times New Roman" w:cs="Times New Roman"/>
          <w:b w:val="0"/>
          <w:bCs w:val="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r>
      <w:hyperlink r:id="rId62" w:tooltip="https://arxiv.org/pdf/1411.4389.pdf" w:history="1">
        <w:r>
          <w:rPr>
            <w:rStyle w:val="923"/>
            <w:rFonts w:ascii="Times New Roman" w:hAnsi="Times New Roman" w:eastAsia="Times New Roman" w:cs="Times New Roman"/>
            <w:b w:val="0"/>
            <w:bCs w:val="0"/>
            <w:sz w:val="28"/>
            <w:szCs w:val="28"/>
            <w:highlight w:val="yellow"/>
            <w:lang w:val="en-US"/>
          </w:rPr>
          <w:t xml:space="preserve">https://arxiv.org/pdf/1411.4389.pdf</w:t>
        </w:r>
        <w:r>
          <w:rPr>
            <w:rStyle w:val="923"/>
            <w:rFonts w:ascii="Times New Roman" w:hAnsi="Times New Roman" w:eastAsia="Times New Roman" w:cs="Times New Roman"/>
            <w:b w:val="0"/>
            <w:bCs w:val="0"/>
            <w:sz w:val="28"/>
            <w:szCs w:val="28"/>
            <w:highlight w:val="yellow"/>
            <w:lang w:val="en-US"/>
          </w:rPr>
        </w:r>
        <w:r>
          <w:rPr>
            <w:rStyle w:val="923"/>
            <w:rFonts w:ascii="Times New Roman" w:hAnsi="Times New Roman" w:eastAsia="Times New Roman" w:cs="Times New Roman"/>
            <w:b w:val="0"/>
            <w:bCs w:val="0"/>
            <w:sz w:val="28"/>
            <w:szCs w:val="28"/>
            <w:highlight w:val="yellow"/>
            <w:lang w:val="en-US"/>
          </w:rPr>
        </w:r>
      </w:hyperlink>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yellow"/>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lang w:val="en-US"/>
        </w:rPr>
        <w:t xml:space="preserve">https://arxiv.org/pdf/1710.08369.pdf</w:t>
      </w:r>
      <w:r>
        <w:rPr>
          <w:rFonts w:ascii="Times New Roman" w:hAnsi="Times New Roman" w:eastAsia="Times New Roman" w:cs="Times New Roman"/>
          <w:b w:val="0"/>
          <w:bCs w:val="0"/>
          <w:color w:val="000000"/>
          <w:sz w:val="28"/>
          <w:szCs w:val="28"/>
          <w:highlight w:val="yellow"/>
          <w:lang w:val="en-US"/>
        </w:rPr>
      </w:r>
      <w:r>
        <w:rPr>
          <w:rFonts w:ascii="Times New Roman" w:hAnsi="Times New Roman" w:eastAsia="Times New Roman" w:cs="Times New Roman"/>
          <w:b w:val="0"/>
          <w:bCs w:val="0"/>
          <w:color w:val="000000"/>
          <w:sz w:val="28"/>
          <w:szCs w:val="28"/>
          <w:highlight w:val="yellow"/>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jc w:val="center"/>
      <w:rPr>
        <w:sz w:val="28"/>
      </w:rPr>
    </w:pPr>
    <w:fldSimple w:instr="PAGE \* MERGEFORMAT">
      <w:r>
        <w:rPr>
          <w:sz w:val="28"/>
        </w:rPr>
        <w:t xml:space="preserve">1</w:t>
      </w:r>
    </w:fldSimple>
    <w:r>
      <w:rPr>
        <w:sz w:val="28"/>
      </w:rPr>
    </w:r>
    <w:r>
      <w:rPr>
        <w:sz w:val="28"/>
      </w:rPr>
    </w:r>
    <w:r>
      <w:rPr>
        <w:sz w:val="28"/>
      </w:rPr>
    </w:r>
  </w:p>
  <w:p>
    <w:pPr>
      <w:pStyle w:val="79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3">
    <w:name w:val="Heading 1"/>
    <w:basedOn w:val="941"/>
    <w:next w:val="941"/>
    <w:link w:val="764"/>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4">
    <w:name w:val="Heading 1 Char"/>
    <w:link w:val="763"/>
    <w:uiPriority w:val="9"/>
    <w:rPr>
      <w:rFonts w:ascii="Times New Roman" w:hAnsi="Times New Roman" w:eastAsia="Times New Roman" w:cs="Times New Roman"/>
      <w:b/>
      <w:color w:val="000000"/>
      <w:sz w:val="28"/>
    </w:rPr>
  </w:style>
  <w:style w:type="paragraph" w:styleId="765">
    <w:name w:val="Heading 2"/>
    <w:basedOn w:val="941"/>
    <w:next w:val="941"/>
    <w:link w:val="766"/>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6">
    <w:name w:val="Heading 2 Char"/>
    <w:link w:val="765"/>
    <w:uiPriority w:val="9"/>
    <w:rPr>
      <w:rFonts w:ascii="Times New Roman" w:hAnsi="Times New Roman" w:eastAsia="Times New Roman" w:cs="Times New Roman"/>
      <w:b w:val="0"/>
      <w:bCs w:val="0"/>
      <w:color w:val="000000"/>
      <w:sz w:val="28"/>
      <w:lang w:val="en-US"/>
    </w:rPr>
  </w:style>
  <w:style w:type="paragraph" w:styleId="767">
    <w:name w:val="Heading 3"/>
    <w:basedOn w:val="948"/>
    <w:next w:val="941"/>
    <w:link w:val="768"/>
    <w:uiPriority w:val="9"/>
    <w:unhideWhenUsed/>
    <w:qFormat/>
    <w:rPr>
      <w:b/>
      <w:bCs/>
    </w:rPr>
  </w:style>
  <w:style w:type="character" w:styleId="768">
    <w:name w:val="Heading 3 Char"/>
    <w:link w:val="767"/>
    <w:uiPriority w:val="9"/>
    <w:rPr>
      <w:b/>
      <w:bCs/>
    </w:rPr>
  </w:style>
  <w:style w:type="paragraph" w:styleId="769">
    <w:name w:val="Heading 4"/>
    <w:basedOn w:val="941"/>
    <w:next w:val="941"/>
    <w:link w:val="770"/>
    <w:uiPriority w:val="9"/>
    <w:unhideWhenUsed/>
    <w:qFormat/>
    <w:pPr>
      <w:keepLines/>
      <w:keepNext/>
      <w:spacing w:before="320" w:after="200"/>
      <w:outlineLvl w:val="3"/>
    </w:pPr>
    <w:rPr>
      <w:rFonts w:ascii="Arial" w:hAnsi="Arial" w:eastAsia="Arial" w:cs="Arial"/>
      <w:b/>
      <w:bCs/>
      <w:sz w:val="26"/>
      <w:szCs w:val="26"/>
    </w:rPr>
  </w:style>
  <w:style w:type="character" w:styleId="770">
    <w:name w:val="Heading 4 Char"/>
    <w:basedOn w:val="942"/>
    <w:link w:val="769"/>
    <w:uiPriority w:val="9"/>
    <w:rPr>
      <w:rFonts w:ascii="Arial" w:hAnsi="Arial" w:eastAsia="Arial" w:cs="Arial"/>
      <w:b/>
      <w:bCs/>
      <w:sz w:val="26"/>
      <w:szCs w:val="26"/>
    </w:rPr>
  </w:style>
  <w:style w:type="paragraph" w:styleId="771">
    <w:name w:val="Heading 5"/>
    <w:basedOn w:val="941"/>
    <w:next w:val="941"/>
    <w:link w:val="772"/>
    <w:uiPriority w:val="9"/>
    <w:unhideWhenUsed/>
    <w:qFormat/>
    <w:pPr>
      <w:keepLines/>
      <w:keepNext/>
      <w:spacing w:before="320" w:after="200"/>
      <w:outlineLvl w:val="4"/>
    </w:pPr>
    <w:rPr>
      <w:rFonts w:ascii="Arial" w:hAnsi="Arial" w:eastAsia="Arial" w:cs="Arial"/>
      <w:b/>
      <w:bCs/>
      <w:sz w:val="24"/>
      <w:szCs w:val="24"/>
    </w:rPr>
  </w:style>
  <w:style w:type="character" w:styleId="772">
    <w:name w:val="Heading 5 Char"/>
    <w:basedOn w:val="942"/>
    <w:link w:val="771"/>
    <w:uiPriority w:val="9"/>
    <w:rPr>
      <w:rFonts w:ascii="Arial" w:hAnsi="Arial" w:eastAsia="Arial" w:cs="Arial"/>
      <w:b/>
      <w:bCs/>
      <w:sz w:val="24"/>
      <w:szCs w:val="24"/>
    </w:rPr>
  </w:style>
  <w:style w:type="paragraph" w:styleId="773">
    <w:name w:val="Heading 6"/>
    <w:basedOn w:val="941"/>
    <w:next w:val="941"/>
    <w:link w:val="774"/>
    <w:uiPriority w:val="9"/>
    <w:unhideWhenUsed/>
    <w:qFormat/>
    <w:pPr>
      <w:keepLines/>
      <w:keepNext/>
      <w:spacing w:before="320" w:after="200"/>
      <w:outlineLvl w:val="5"/>
    </w:pPr>
    <w:rPr>
      <w:rFonts w:ascii="Arial" w:hAnsi="Arial" w:eastAsia="Arial" w:cs="Arial"/>
      <w:b/>
      <w:bCs/>
      <w:sz w:val="22"/>
      <w:szCs w:val="22"/>
    </w:rPr>
  </w:style>
  <w:style w:type="character" w:styleId="774">
    <w:name w:val="Heading 6 Char"/>
    <w:basedOn w:val="942"/>
    <w:link w:val="773"/>
    <w:uiPriority w:val="9"/>
    <w:rPr>
      <w:rFonts w:ascii="Arial" w:hAnsi="Arial" w:eastAsia="Arial" w:cs="Arial"/>
      <w:b/>
      <w:bCs/>
      <w:sz w:val="22"/>
      <w:szCs w:val="22"/>
    </w:rPr>
  </w:style>
  <w:style w:type="paragraph" w:styleId="775">
    <w:name w:val="Heading 7"/>
    <w:basedOn w:val="941"/>
    <w:next w:val="941"/>
    <w:link w:val="776"/>
    <w:uiPriority w:val="9"/>
    <w:unhideWhenUsed/>
    <w:qFormat/>
    <w:pPr>
      <w:keepLines/>
      <w:keepNext/>
      <w:spacing w:before="320" w:after="200"/>
      <w:outlineLvl w:val="6"/>
    </w:pPr>
    <w:rPr>
      <w:rFonts w:ascii="Arial" w:hAnsi="Arial" w:eastAsia="Arial" w:cs="Arial"/>
      <w:b/>
      <w:bCs/>
      <w:i/>
      <w:iCs/>
      <w:sz w:val="22"/>
      <w:szCs w:val="22"/>
    </w:rPr>
  </w:style>
  <w:style w:type="character" w:styleId="776">
    <w:name w:val="Heading 7 Char"/>
    <w:basedOn w:val="942"/>
    <w:link w:val="775"/>
    <w:uiPriority w:val="9"/>
    <w:rPr>
      <w:rFonts w:ascii="Arial" w:hAnsi="Arial" w:eastAsia="Arial" w:cs="Arial"/>
      <w:b/>
      <w:bCs/>
      <w:i/>
      <w:iCs/>
      <w:sz w:val="22"/>
      <w:szCs w:val="22"/>
    </w:rPr>
  </w:style>
  <w:style w:type="paragraph" w:styleId="777">
    <w:name w:val="Heading 8"/>
    <w:basedOn w:val="941"/>
    <w:next w:val="941"/>
    <w:link w:val="778"/>
    <w:uiPriority w:val="9"/>
    <w:unhideWhenUsed/>
    <w:qFormat/>
    <w:pPr>
      <w:keepLines/>
      <w:keepNext/>
      <w:spacing w:before="320" w:after="200"/>
      <w:outlineLvl w:val="7"/>
    </w:pPr>
    <w:rPr>
      <w:rFonts w:ascii="Arial" w:hAnsi="Arial" w:eastAsia="Arial" w:cs="Arial"/>
      <w:i/>
      <w:iCs/>
      <w:sz w:val="22"/>
      <w:szCs w:val="22"/>
    </w:rPr>
  </w:style>
  <w:style w:type="character" w:styleId="778">
    <w:name w:val="Heading 8 Char"/>
    <w:basedOn w:val="942"/>
    <w:link w:val="777"/>
    <w:uiPriority w:val="9"/>
    <w:rPr>
      <w:rFonts w:ascii="Arial" w:hAnsi="Arial" w:eastAsia="Arial" w:cs="Arial"/>
      <w:i/>
      <w:iCs/>
      <w:sz w:val="22"/>
      <w:szCs w:val="22"/>
    </w:rPr>
  </w:style>
  <w:style w:type="paragraph" w:styleId="779">
    <w:name w:val="Heading 9"/>
    <w:basedOn w:val="941"/>
    <w:next w:val="941"/>
    <w:link w:val="780"/>
    <w:uiPriority w:val="9"/>
    <w:unhideWhenUsed/>
    <w:qFormat/>
    <w:pPr>
      <w:keepLines/>
      <w:keepNext/>
      <w:spacing w:before="320" w:after="200"/>
      <w:outlineLvl w:val="8"/>
    </w:pPr>
    <w:rPr>
      <w:rFonts w:ascii="Arial" w:hAnsi="Arial" w:eastAsia="Arial" w:cs="Arial"/>
      <w:i/>
      <w:iCs/>
      <w:sz w:val="21"/>
      <w:szCs w:val="21"/>
    </w:rPr>
  </w:style>
  <w:style w:type="character" w:styleId="780">
    <w:name w:val="Heading 9 Char"/>
    <w:basedOn w:val="942"/>
    <w:link w:val="779"/>
    <w:uiPriority w:val="9"/>
    <w:rPr>
      <w:rFonts w:ascii="Arial" w:hAnsi="Arial" w:eastAsia="Arial" w:cs="Arial"/>
      <w:i/>
      <w:iCs/>
      <w:sz w:val="21"/>
      <w:szCs w:val="21"/>
    </w:rPr>
  </w:style>
  <w:style w:type="paragraph" w:styleId="781">
    <w:name w:val="List Paragraph"/>
    <w:basedOn w:val="941"/>
    <w:uiPriority w:val="34"/>
    <w:qFormat/>
    <w:pPr>
      <w:contextualSpacing/>
      <w:ind w:left="720"/>
    </w:pPr>
  </w:style>
  <w:style w:type="paragraph" w:styleId="782">
    <w:name w:val="No Spacing"/>
    <w:uiPriority w:val="1"/>
    <w:qFormat/>
    <w:pPr>
      <w:spacing w:before="0" w:after="0" w:line="240" w:lineRule="auto"/>
    </w:pPr>
  </w:style>
  <w:style w:type="paragraph" w:styleId="783">
    <w:name w:val="Title"/>
    <w:basedOn w:val="941"/>
    <w:next w:val="941"/>
    <w:link w:val="784"/>
    <w:uiPriority w:val="10"/>
    <w:qFormat/>
    <w:pPr>
      <w:contextualSpacing/>
      <w:spacing w:before="300" w:after="200"/>
    </w:pPr>
    <w:rPr>
      <w:sz w:val="48"/>
      <w:szCs w:val="48"/>
    </w:rPr>
  </w:style>
  <w:style w:type="character" w:styleId="784">
    <w:name w:val="Title Char"/>
    <w:basedOn w:val="942"/>
    <w:link w:val="783"/>
    <w:uiPriority w:val="10"/>
    <w:rPr>
      <w:sz w:val="48"/>
      <w:szCs w:val="48"/>
    </w:rPr>
  </w:style>
  <w:style w:type="paragraph" w:styleId="785">
    <w:name w:val="Subtitle"/>
    <w:basedOn w:val="941"/>
    <w:next w:val="941"/>
    <w:link w:val="786"/>
    <w:uiPriority w:val="11"/>
    <w:qFormat/>
    <w:pPr>
      <w:spacing w:before="200" w:after="200"/>
    </w:pPr>
    <w:rPr>
      <w:sz w:val="24"/>
      <w:szCs w:val="24"/>
    </w:rPr>
  </w:style>
  <w:style w:type="character" w:styleId="786">
    <w:name w:val="Subtitle Char"/>
    <w:basedOn w:val="942"/>
    <w:link w:val="785"/>
    <w:uiPriority w:val="11"/>
    <w:rPr>
      <w:sz w:val="24"/>
      <w:szCs w:val="24"/>
    </w:rPr>
  </w:style>
  <w:style w:type="paragraph" w:styleId="787">
    <w:name w:val="Quote"/>
    <w:basedOn w:val="941"/>
    <w:next w:val="941"/>
    <w:link w:val="788"/>
    <w:uiPriority w:val="29"/>
    <w:qFormat/>
    <w:pPr>
      <w:ind w:left="720" w:right="720"/>
    </w:pPr>
    <w:rPr>
      <w:i/>
    </w:rPr>
  </w:style>
  <w:style w:type="character" w:styleId="788">
    <w:name w:val="Quote Char"/>
    <w:link w:val="787"/>
    <w:uiPriority w:val="29"/>
    <w:rPr>
      <w:i/>
    </w:rPr>
  </w:style>
  <w:style w:type="paragraph" w:styleId="789">
    <w:name w:val="Intense Quote"/>
    <w:basedOn w:val="941"/>
    <w:next w:val="941"/>
    <w:link w:val="79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0">
    <w:name w:val="Intense Quote Char"/>
    <w:link w:val="789"/>
    <w:uiPriority w:val="30"/>
    <w:rPr>
      <w:i/>
    </w:rPr>
  </w:style>
  <w:style w:type="paragraph" w:styleId="791">
    <w:name w:val="Header"/>
    <w:basedOn w:val="941"/>
    <w:link w:val="792"/>
    <w:uiPriority w:val="99"/>
    <w:unhideWhenUsed/>
    <w:pPr>
      <w:spacing w:after="0" w:line="240" w:lineRule="auto"/>
      <w:tabs>
        <w:tab w:val="center" w:pos="7143" w:leader="none"/>
        <w:tab w:val="right" w:pos="14287" w:leader="none"/>
      </w:tabs>
    </w:pPr>
  </w:style>
  <w:style w:type="character" w:styleId="792">
    <w:name w:val="Header Char"/>
    <w:basedOn w:val="942"/>
    <w:link w:val="791"/>
    <w:uiPriority w:val="99"/>
  </w:style>
  <w:style w:type="paragraph" w:styleId="793">
    <w:name w:val="Footer"/>
    <w:basedOn w:val="941"/>
    <w:link w:val="796"/>
    <w:uiPriority w:val="99"/>
    <w:unhideWhenUsed/>
    <w:pPr>
      <w:spacing w:after="0" w:line="240" w:lineRule="auto"/>
      <w:tabs>
        <w:tab w:val="center" w:pos="7143" w:leader="none"/>
        <w:tab w:val="right" w:pos="14287" w:leader="none"/>
      </w:tabs>
    </w:pPr>
  </w:style>
  <w:style w:type="character" w:styleId="794">
    <w:name w:val="Footer Char"/>
    <w:basedOn w:val="942"/>
    <w:link w:val="793"/>
    <w:uiPriority w:val="99"/>
  </w:style>
  <w:style w:type="paragraph" w:styleId="795">
    <w:name w:val="Caption"/>
    <w:basedOn w:val="941"/>
    <w:next w:val="941"/>
    <w:uiPriority w:val="35"/>
    <w:semiHidden/>
    <w:unhideWhenUsed/>
    <w:qFormat/>
    <w:pPr>
      <w:spacing w:line="276" w:lineRule="auto"/>
    </w:pPr>
    <w:rPr>
      <w:b/>
      <w:bCs/>
      <w:color w:val="4f81bd" w:themeColor="accent1"/>
      <w:sz w:val="18"/>
      <w:szCs w:val="18"/>
    </w:rPr>
  </w:style>
  <w:style w:type="character" w:styleId="796">
    <w:name w:val="Caption Char"/>
    <w:basedOn w:val="795"/>
    <w:link w:val="793"/>
    <w:uiPriority w:val="99"/>
  </w:style>
  <w:style w:type="table" w:styleId="797">
    <w:name w:val="Table Grid"/>
    <w:basedOn w:val="9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8">
    <w:name w:val="Table Grid Light"/>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9">
    <w:name w:val="Plain Table 1"/>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0">
    <w:name w:val="Plain Table 2"/>
    <w:basedOn w:val="9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1">
    <w:name w:val="Plain Table 3"/>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2">
    <w:name w:val="Plain Table 4"/>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3">
    <w:name w:val="Plain Table 5"/>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4">
    <w:name w:val="Grid Table 1 Light"/>
    <w:basedOn w:val="9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5">
    <w:name w:val="Grid Table 1 Light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6">
    <w:name w:val="Grid Table 1 Light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7">
    <w:name w:val="Grid Table 1 Light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8">
    <w:name w:val="Grid Table 1 Light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9">
    <w:name w:val="Grid Table 1 Light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0">
    <w:name w:val="Grid Table 1 Light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1">
    <w:name w:val="Grid Table 2"/>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2">
    <w:name w:val="Grid Table 2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3">
    <w:name w:val="Grid Table 2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2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2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2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7">
    <w:name w:val="Grid Table 2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8">
    <w:name w:val="Grid Table 3"/>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3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2">
    <w:name w:val="Grid Table 3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3">
    <w:name w:val="Grid Table 3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4">
    <w:name w:val="Grid Table 3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4"/>
    <w:basedOn w:val="9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6">
    <w:name w:val="Grid Table 4 - Accent 1"/>
    <w:basedOn w:val="9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7">
    <w:name w:val="Grid Table 4 - Accent 2"/>
    <w:basedOn w:val="9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8">
    <w:name w:val="Grid Table 4 - Accent 3"/>
    <w:basedOn w:val="9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9">
    <w:name w:val="Grid Table 4 - Accent 4"/>
    <w:basedOn w:val="9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0">
    <w:name w:val="Grid Table 4 - Accent 5"/>
    <w:basedOn w:val="9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1">
    <w:name w:val="Grid Table 4 - Accent 6"/>
    <w:basedOn w:val="9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2">
    <w:name w:val="Grid Table 5 Dark"/>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3">
    <w:name w:val="Grid Table 5 Dark- Accent 1"/>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4">
    <w:name w:val="Grid Table 5 Dark - Accent 2"/>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5">
    <w:name w:val="Grid Table 5 Dark - Accent 3"/>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6">
    <w:name w:val="Grid Table 5 Dark- Accent 4"/>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7">
    <w:name w:val="Grid Table 5 Dark - Accent 5"/>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8">
    <w:name w:val="Grid Table 5 Dark - Accent 6"/>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9">
    <w:name w:val="Grid Table 6 Colorful"/>
    <w:basedOn w:val="9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0">
    <w:name w:val="Grid Table 6 Colorful - Accent 1"/>
    <w:basedOn w:val="9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41">
    <w:name w:val="Grid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42">
    <w:name w:val="Grid Table 6 Colorful - Accent 3"/>
    <w:basedOn w:val="9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43">
    <w:name w:val="Grid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4">
    <w:name w:val="Grid Table 6 Colorful - Accent 5"/>
    <w:basedOn w:val="9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5">
    <w:name w:val="Grid Table 6 Colorful - Accent 6"/>
    <w:basedOn w:val="9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6">
    <w:name w:val="Grid Table 7 Colorful"/>
    <w:basedOn w:val="9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7">
    <w:name w:val="Grid Table 7 Colorful - Accent 1"/>
    <w:basedOn w:val="9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8">
    <w:name w:val="Grid Table 7 Colorful - Accent 2"/>
    <w:basedOn w:val="9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9">
    <w:name w:val="Grid Table 7 Colorful - Accent 3"/>
    <w:basedOn w:val="9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0">
    <w:name w:val="Grid Table 7 Colorful - Accent 4"/>
    <w:basedOn w:val="9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1">
    <w:name w:val="Grid Table 7 Colorful - Accent 5"/>
    <w:basedOn w:val="9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2">
    <w:name w:val="Grid Table 7 Colorful - Accent 6"/>
    <w:basedOn w:val="9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3">
    <w:name w:val="List Table 1 Light"/>
    <w:basedOn w:val="9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4">
    <w:name w:val="List Table 1 Light - Accent 1"/>
    <w:basedOn w:val="94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5">
    <w:name w:val="List Table 1 Light - Accent 2"/>
    <w:basedOn w:val="9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6">
    <w:name w:val="List Table 1 Light - Accent 3"/>
    <w:basedOn w:val="9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7">
    <w:name w:val="List Table 1 Light - Accent 4"/>
    <w:basedOn w:val="9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8">
    <w:name w:val="List Table 1 Light - Accent 5"/>
    <w:basedOn w:val="94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9">
    <w:name w:val="List Table 1 Light - Accent 6"/>
    <w:basedOn w:val="9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0">
    <w:name w:val="List Table 2"/>
    <w:basedOn w:val="9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1">
    <w:name w:val="List Table 2 - Accent 1"/>
    <w:basedOn w:val="9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2">
    <w:name w:val="List Table 2 - Accent 2"/>
    <w:basedOn w:val="9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3">
    <w:name w:val="List Table 2 - Accent 3"/>
    <w:basedOn w:val="9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4">
    <w:name w:val="List Table 2 - Accent 4"/>
    <w:basedOn w:val="9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5">
    <w:name w:val="List Table 2 - Accent 5"/>
    <w:basedOn w:val="9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6">
    <w:name w:val="List Table 2 - Accent 6"/>
    <w:basedOn w:val="9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7">
    <w:name w:val="List Table 3"/>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8">
    <w:name w:val="List Table 3 - Accent 1"/>
    <w:basedOn w:val="9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9">
    <w:name w:val="List Table 3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70">
    <w:name w:val="List Table 3 - Accent 3"/>
    <w:basedOn w:val="9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71">
    <w:name w:val="List Table 3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72">
    <w:name w:val="List Table 3 - Accent 5"/>
    <w:basedOn w:val="9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73">
    <w:name w:val="List Table 3 - Accent 6"/>
    <w:basedOn w:val="9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4">
    <w:name w:val="List Table 4"/>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5">
    <w:name w:val="List Table 4 - Accent 1"/>
    <w:basedOn w:val="9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6">
    <w:name w:val="List Table 4 - Accent 2"/>
    <w:basedOn w:val="9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7">
    <w:name w:val="List Table 4 - Accent 3"/>
    <w:basedOn w:val="9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8">
    <w:name w:val="List Table 4 - Accent 4"/>
    <w:basedOn w:val="9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9">
    <w:name w:val="List Table 4 - Accent 5"/>
    <w:basedOn w:val="9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80">
    <w:name w:val="List Table 4 - Accent 6"/>
    <w:basedOn w:val="9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81">
    <w:name w:val="List Table 5 Dark"/>
    <w:basedOn w:val="9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1"/>
    <w:basedOn w:val="9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2"/>
    <w:basedOn w:val="9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5 Dark - Accent 3"/>
    <w:basedOn w:val="9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5">
    <w:name w:val="List Table 5 Dark - Accent 4"/>
    <w:basedOn w:val="9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6">
    <w:name w:val="List Table 5 Dark - Accent 5"/>
    <w:basedOn w:val="9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7">
    <w:name w:val="List Table 5 Dark - Accent 6"/>
    <w:basedOn w:val="9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6 Colorful"/>
    <w:basedOn w:val="9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9">
    <w:name w:val="List Table 6 Colorful - Accent 1"/>
    <w:basedOn w:val="9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90">
    <w:name w:val="List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91">
    <w:name w:val="List Table 6 Colorful - Accent 3"/>
    <w:basedOn w:val="9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92">
    <w:name w:val="List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93">
    <w:name w:val="List Table 6 Colorful - Accent 5"/>
    <w:basedOn w:val="9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4">
    <w:name w:val="List Table 6 Colorful - Accent 6"/>
    <w:basedOn w:val="9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5">
    <w:name w:val="List Table 7 Colorful"/>
    <w:basedOn w:val="9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6">
    <w:name w:val="List Table 7 Colorful - Accent 1"/>
    <w:basedOn w:val="9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7">
    <w:name w:val="List Table 7 Colorful - Accent 2"/>
    <w:basedOn w:val="9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8">
    <w:name w:val="List Table 7 Colorful - Accent 3"/>
    <w:basedOn w:val="9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9">
    <w:name w:val="List Table 7 Colorful - Accent 4"/>
    <w:basedOn w:val="9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00">
    <w:name w:val="List Table 7 Colorful - Accent 5"/>
    <w:basedOn w:val="9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901">
    <w:name w:val="List Table 7 Colorful - Accent 6"/>
    <w:basedOn w:val="9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02">
    <w:name w:val="Lined - Accent"/>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3">
    <w:name w:val="Lined - Accent 1"/>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4">
    <w:name w:val="Lined - Accent 2"/>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5">
    <w:name w:val="Lined - Accent 3"/>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6">
    <w:name w:val="Lined - Accent 4"/>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7">
    <w:name w:val="Lined - Accent 5"/>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8">
    <w:name w:val="Lined - Accent 6"/>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9">
    <w:name w:val="Bordered &amp; Lined - Accent"/>
    <w:basedOn w:val="9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0">
    <w:name w:val="Bordered &amp; Lined - Accent 1"/>
    <w:basedOn w:val="9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11">
    <w:name w:val="Bordered &amp; Lined - Accent 2"/>
    <w:basedOn w:val="9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12">
    <w:name w:val="Bordered &amp; Lined - Accent 3"/>
    <w:basedOn w:val="9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13">
    <w:name w:val="Bordered &amp; Lined - Accent 4"/>
    <w:basedOn w:val="9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4">
    <w:name w:val="Bordered &amp; Lined - Accent 5"/>
    <w:basedOn w:val="9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5">
    <w:name w:val="Bordered &amp; Lined - Accent 6"/>
    <w:basedOn w:val="9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6">
    <w:name w:val="Bordered"/>
    <w:basedOn w:val="9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7">
    <w:name w:val="Bordered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8">
    <w:name w:val="Bordered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9">
    <w:name w:val="Bordered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0">
    <w:name w:val="Bordered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1">
    <w:name w:val="Bordered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2">
    <w:name w:val="Bordered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3">
    <w:name w:val="Hyperlink"/>
    <w:uiPriority w:val="99"/>
    <w:unhideWhenUsed/>
    <w:rPr>
      <w:color w:val="0000ff" w:themeColor="hyperlink"/>
      <w:u w:val="single"/>
    </w:rPr>
  </w:style>
  <w:style w:type="paragraph" w:styleId="924">
    <w:name w:val="footnote text"/>
    <w:basedOn w:val="941"/>
    <w:link w:val="925"/>
    <w:uiPriority w:val="99"/>
    <w:semiHidden/>
    <w:unhideWhenUsed/>
    <w:pPr>
      <w:spacing w:after="40" w:line="240" w:lineRule="auto"/>
    </w:pPr>
    <w:rPr>
      <w:sz w:val="18"/>
    </w:rPr>
  </w:style>
  <w:style w:type="character" w:styleId="925">
    <w:name w:val="Footnote Text Char"/>
    <w:link w:val="924"/>
    <w:uiPriority w:val="99"/>
    <w:rPr>
      <w:sz w:val="18"/>
    </w:rPr>
  </w:style>
  <w:style w:type="character" w:styleId="926">
    <w:name w:val="footnote reference"/>
    <w:basedOn w:val="942"/>
    <w:uiPriority w:val="99"/>
    <w:unhideWhenUsed/>
    <w:rPr>
      <w:vertAlign w:val="superscript"/>
    </w:rPr>
  </w:style>
  <w:style w:type="paragraph" w:styleId="927">
    <w:name w:val="endnote text"/>
    <w:basedOn w:val="941"/>
    <w:link w:val="928"/>
    <w:uiPriority w:val="99"/>
    <w:semiHidden/>
    <w:unhideWhenUsed/>
    <w:pPr>
      <w:spacing w:after="0" w:line="240" w:lineRule="auto"/>
    </w:pPr>
    <w:rPr>
      <w:sz w:val="20"/>
    </w:rPr>
  </w:style>
  <w:style w:type="character" w:styleId="928">
    <w:name w:val="Endnote Text Char"/>
    <w:link w:val="927"/>
    <w:uiPriority w:val="99"/>
    <w:rPr>
      <w:sz w:val="20"/>
    </w:rPr>
  </w:style>
  <w:style w:type="character" w:styleId="929">
    <w:name w:val="endnote reference"/>
    <w:basedOn w:val="942"/>
    <w:uiPriority w:val="99"/>
    <w:semiHidden/>
    <w:unhideWhenUsed/>
    <w:rPr>
      <w:vertAlign w:val="superscript"/>
    </w:rPr>
  </w:style>
  <w:style w:type="paragraph" w:styleId="930">
    <w:name w:val="toc 1"/>
    <w:basedOn w:val="941"/>
    <w:next w:val="941"/>
    <w:uiPriority w:val="39"/>
    <w:unhideWhenUsed/>
    <w:pPr>
      <w:ind w:left="0" w:right="0" w:firstLine="0"/>
      <w:spacing w:after="57"/>
    </w:pPr>
  </w:style>
  <w:style w:type="paragraph" w:styleId="931">
    <w:name w:val="toc 2"/>
    <w:basedOn w:val="941"/>
    <w:next w:val="941"/>
    <w:uiPriority w:val="39"/>
    <w:unhideWhenUsed/>
    <w:pPr>
      <w:ind w:left="283" w:right="0" w:firstLine="0"/>
      <w:spacing w:after="57"/>
    </w:pPr>
  </w:style>
  <w:style w:type="paragraph" w:styleId="932">
    <w:name w:val="toc 3"/>
    <w:basedOn w:val="941"/>
    <w:next w:val="941"/>
    <w:uiPriority w:val="39"/>
    <w:unhideWhenUsed/>
    <w:pPr>
      <w:ind w:left="567" w:right="0" w:firstLine="0"/>
      <w:spacing w:after="57"/>
    </w:pPr>
  </w:style>
  <w:style w:type="paragraph" w:styleId="933">
    <w:name w:val="toc 4"/>
    <w:basedOn w:val="941"/>
    <w:next w:val="941"/>
    <w:uiPriority w:val="39"/>
    <w:unhideWhenUsed/>
    <w:pPr>
      <w:ind w:left="850" w:right="0" w:firstLine="0"/>
      <w:spacing w:after="57"/>
    </w:pPr>
  </w:style>
  <w:style w:type="paragraph" w:styleId="934">
    <w:name w:val="toc 5"/>
    <w:basedOn w:val="941"/>
    <w:next w:val="941"/>
    <w:uiPriority w:val="39"/>
    <w:unhideWhenUsed/>
    <w:pPr>
      <w:ind w:left="1134" w:right="0" w:firstLine="0"/>
      <w:spacing w:after="57"/>
    </w:pPr>
  </w:style>
  <w:style w:type="paragraph" w:styleId="935">
    <w:name w:val="toc 6"/>
    <w:basedOn w:val="941"/>
    <w:next w:val="941"/>
    <w:uiPriority w:val="39"/>
    <w:unhideWhenUsed/>
    <w:pPr>
      <w:ind w:left="1417" w:right="0" w:firstLine="0"/>
      <w:spacing w:after="57"/>
    </w:pPr>
  </w:style>
  <w:style w:type="paragraph" w:styleId="936">
    <w:name w:val="toc 7"/>
    <w:basedOn w:val="941"/>
    <w:next w:val="941"/>
    <w:uiPriority w:val="39"/>
    <w:unhideWhenUsed/>
    <w:pPr>
      <w:ind w:left="1701" w:right="0" w:firstLine="0"/>
      <w:spacing w:after="57"/>
    </w:pPr>
  </w:style>
  <w:style w:type="paragraph" w:styleId="937">
    <w:name w:val="toc 8"/>
    <w:basedOn w:val="941"/>
    <w:next w:val="941"/>
    <w:uiPriority w:val="39"/>
    <w:unhideWhenUsed/>
    <w:pPr>
      <w:ind w:left="1984" w:right="0" w:firstLine="0"/>
      <w:spacing w:after="57"/>
    </w:pPr>
  </w:style>
  <w:style w:type="paragraph" w:styleId="938">
    <w:name w:val="toc 9"/>
    <w:basedOn w:val="941"/>
    <w:next w:val="941"/>
    <w:uiPriority w:val="39"/>
    <w:unhideWhenUsed/>
    <w:pPr>
      <w:ind w:left="2268" w:right="0" w:firstLine="0"/>
      <w:spacing w:after="57"/>
    </w:pPr>
  </w:style>
  <w:style w:type="paragraph" w:styleId="939">
    <w:name w:val="TOC Heading"/>
    <w:uiPriority w:val="39"/>
    <w:unhideWhenUsed/>
  </w:style>
  <w:style w:type="paragraph" w:styleId="940">
    <w:name w:val="table of figures"/>
    <w:basedOn w:val="941"/>
    <w:next w:val="941"/>
    <w:uiPriority w:val="99"/>
    <w:unhideWhenUsed/>
    <w:pPr>
      <w:spacing w:after="0" w:afterAutospacing="0"/>
    </w:pPr>
  </w:style>
  <w:style w:type="paragraph" w:styleId="941" w:default="1">
    <w:name w:val="Normal"/>
    <w:qFormat/>
    <w:pPr>
      <w:spacing w:after="0" w:line="240" w:lineRule="auto"/>
    </w:pPr>
    <w:rPr>
      <w:rFonts w:ascii="Times New Roman" w:hAnsi="Times New Roman" w:eastAsia="Times New Roman" w:cs="Times New Roman"/>
      <w:sz w:val="20"/>
      <w:szCs w:val="20"/>
      <w:lang w:eastAsia="ru-RU"/>
    </w:rPr>
  </w:style>
  <w:style w:type="character" w:styleId="942" w:default="1">
    <w:name w:val="Default Paragraph Font"/>
    <w:uiPriority w:val="1"/>
    <w:semiHidden/>
    <w:unhideWhenUsed/>
  </w:style>
  <w:style w:type="table" w:styleId="943" w:default="1">
    <w:name w:val="Normal Table"/>
    <w:uiPriority w:val="99"/>
    <w:semiHidden/>
    <w:unhideWhenUsed/>
    <w:tblPr>
      <w:tblInd w:w="0" w:type="dxa"/>
      <w:tblCellMar>
        <w:left w:w="108" w:type="dxa"/>
        <w:top w:w="0" w:type="dxa"/>
        <w:right w:w="108" w:type="dxa"/>
        <w:bottom w:w="0" w:type="dxa"/>
      </w:tblCellMar>
    </w:tblPr>
  </w:style>
  <w:style w:type="numbering" w:styleId="944" w:default="1">
    <w:name w:val="No List"/>
    <w:uiPriority w:val="99"/>
    <w:semiHidden/>
    <w:unhideWhenUsed/>
  </w:style>
  <w:style w:type="paragraph" w:styleId="945"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6" w:customStyle="1">
    <w:name w:val="Обычный (веб)1"/>
    <w:basedOn w:val="807"/>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7" w:customStyle="1">
    <w:name w:val="Обычный 2_character"/>
    <w:link w:val="948"/>
    <w:rPr>
      <w:rFonts w:ascii="Times New Roman" w:hAnsi="Times New Roman" w:eastAsia="Times New Roman" w:cs="Times New Roman"/>
      <w:b w:val="0"/>
      <w:bCs w:val="0"/>
      <w:color w:val="000000"/>
      <w:sz w:val="28"/>
      <w:szCs w:val="28"/>
    </w:rPr>
  </w:style>
  <w:style w:type="paragraph" w:styleId="948" w:customStyle="1">
    <w:name w:val="Обычный 2"/>
    <w:basedOn w:val="941"/>
    <w:link w:val="947"/>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hyperlink" Target="https://ru.wikipedia.org/wiki/%D0%9C%D0%B0%D1%82%D0%B5%D0%BC%D0%B0%D1%82%D0%B8%D1%87%D0%B5%D1%81%D0%BA%D0%B0%D1%8F_%D0%BC%D0%BE%D0%B4%D0%B5%D0%BB%D1%8C"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s://ietresearch.onlinelibrary.wiley.com/doi/pdf/10.1049/bme2.12031" TargetMode="External"/><Relationship Id="rId46" Type="http://schemas.openxmlformats.org/officeDocument/2006/relationships/hyperlink" Target="https://habr.com/ru/companies/binarydistrict/articles/428255/" TargetMode="External"/><Relationship Id="rId47" Type="http://schemas.openxmlformats.org/officeDocument/2006/relationships/hyperlink" Target="https://www.researchgate.net/publication/319284586_Two-Stream_Neural_Networks_for_Tampered_Face_Detection" TargetMode="External"/><Relationship Id="rId48" Type="http://schemas.openxmlformats.org/officeDocument/2006/relationships/hyperlink" Target="https://arxiv.org/pdf/1810.11215.pdf" TargetMode="External"/><Relationship Id="rId49" Type="http://schemas.openxmlformats.org/officeDocument/2006/relationships/hyperlink" Target="https://arxiv.org/pdf/1409.1556v1.pdf" TargetMode="External"/><Relationship Id="rId50" Type="http://schemas.openxmlformats.org/officeDocument/2006/relationships/hyperlink" Target="https://neurohive.io/ru/osnovy-data-science/kapsulnaja-nejronnaja-set-capsnet/" TargetMode="External"/><Relationship Id="rId51" Type="http://schemas.openxmlformats.org/officeDocument/2006/relationships/hyperlink" Target="https://arxiv.org/pdf/1911.13269.pdf" TargetMode="External"/><Relationship Id="rId52" Type="http://schemas.openxmlformats.org/officeDocument/2006/relationships/hyperlink" Target="https://habr.com/ru/companies/wunderfund/articles/331310/" TargetMode="External"/><Relationship Id="rId53" Type="http://schemas.openxmlformats.org/officeDocument/2006/relationships/hyperlink" Target="https://openaccess.thecvf.com/content_CVPRW_2020/papers/w39/Montserrat_Deepfakes_Detection_With_Automatic_Face_Weighting_CVPRW_2020_paper.pdf" TargetMode="External"/><Relationship Id="rId54" Type="http://schemas.openxmlformats.org/officeDocument/2006/relationships/hyperlink" Target="https://wangrun.github.io/paper/ICICS_19.pdf" TargetMode="External"/><Relationship Id="rId55" Type="http://schemas.openxmlformats.org/officeDocument/2006/relationships/hyperlink" Target="https://arxiv.org/pdf/2008.03412.pdf" TargetMode="External"/><Relationship Id="rId56" Type="http://schemas.openxmlformats.org/officeDocument/2006/relationships/hyperlink" Target="https://arxiv.org/pdf/1811.00656.pdf" TargetMode="External"/><Relationship Id="rId57" Type="http://schemas.openxmlformats.org/officeDocument/2006/relationships/hyperlink" Target="https://openaccess.thecvf.com/content_CVPR_2020/papers/Li_Face_X-Ray_for_More_General_Face_Forgery_Detection_CVPR_2020_paper.pdf" TargetMode="External"/><Relationship Id="rId58" Type="http://schemas.openxmlformats.org/officeDocument/2006/relationships/hyperlink" Target="https://arxiv.org/pdf/1811.00661.pdf" TargetMode="External"/><Relationship Id="rId59" Type="http://schemas.openxmlformats.org/officeDocument/2006/relationships/hyperlink" Target="https://www.researchgate.net/publication/329814168_Detection_of_Deepfake_Video_Manipulation" TargetMode="External"/><Relationship Id="rId60" Type="http://schemas.openxmlformats.org/officeDocument/2006/relationships/hyperlink" Target="https://arxiv.org/pdf/1808.08396.pdf" TargetMode="External"/><Relationship Id="rId61" Type="http://schemas.openxmlformats.org/officeDocument/2006/relationships/hyperlink" Target="https://habr.com/ru/companies/jetinfosystems/articles/465279/" TargetMode="External"/><Relationship Id="rId62" Type="http://schemas.openxmlformats.org/officeDocument/2006/relationships/hyperlink" Target="https://arxiv.org/pdf/1411.4389.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7" w:default="1">
    <w:name w:val="Normal"/>
    <w:qFormat/>
  </w:style>
  <w:style w:type="character" w:styleId="1418" w:default="1">
    <w:name w:val="Default Paragraph Font"/>
    <w:uiPriority w:val="1"/>
    <w:semiHidden/>
    <w:unhideWhenUsed/>
  </w:style>
  <w:style w:type="numbering" w:styleId="1419" w:default="1">
    <w:name w:val="No List"/>
    <w:uiPriority w:val="99"/>
    <w:semiHidden/>
    <w:unhideWhenUsed/>
  </w:style>
  <w:style w:type="paragraph" w:styleId="1420">
    <w:name w:val="Heading 1"/>
    <w:basedOn w:val="1417"/>
    <w:next w:val="1417"/>
    <w:link w:val="1421"/>
    <w:uiPriority w:val="9"/>
    <w:qFormat/>
    <w:pPr>
      <w:keepLines/>
      <w:keepNext/>
      <w:spacing w:before="480" w:after="200"/>
      <w:outlineLvl w:val="0"/>
    </w:pPr>
    <w:rPr>
      <w:rFonts w:ascii="Arial" w:hAnsi="Arial" w:eastAsia="Arial" w:cs="Arial"/>
      <w:sz w:val="40"/>
      <w:szCs w:val="40"/>
    </w:rPr>
  </w:style>
  <w:style w:type="character" w:styleId="1421">
    <w:name w:val="Heading 1 Char"/>
    <w:basedOn w:val="1418"/>
    <w:link w:val="1420"/>
    <w:uiPriority w:val="9"/>
    <w:rPr>
      <w:rFonts w:ascii="Arial" w:hAnsi="Arial" w:eastAsia="Arial" w:cs="Arial"/>
      <w:sz w:val="40"/>
      <w:szCs w:val="40"/>
    </w:rPr>
  </w:style>
  <w:style w:type="paragraph" w:styleId="1422">
    <w:name w:val="Heading 2"/>
    <w:basedOn w:val="1417"/>
    <w:next w:val="1417"/>
    <w:link w:val="1423"/>
    <w:uiPriority w:val="9"/>
    <w:unhideWhenUsed/>
    <w:qFormat/>
    <w:pPr>
      <w:keepLines/>
      <w:keepNext/>
      <w:spacing w:before="360" w:after="200"/>
      <w:outlineLvl w:val="1"/>
    </w:pPr>
    <w:rPr>
      <w:rFonts w:ascii="Arial" w:hAnsi="Arial" w:eastAsia="Arial" w:cs="Arial"/>
      <w:sz w:val="34"/>
    </w:rPr>
  </w:style>
  <w:style w:type="character" w:styleId="1423">
    <w:name w:val="Heading 2 Char"/>
    <w:basedOn w:val="1418"/>
    <w:link w:val="1422"/>
    <w:uiPriority w:val="9"/>
    <w:rPr>
      <w:rFonts w:ascii="Arial" w:hAnsi="Arial" w:eastAsia="Arial" w:cs="Arial"/>
      <w:sz w:val="34"/>
    </w:rPr>
  </w:style>
  <w:style w:type="paragraph" w:styleId="1424">
    <w:name w:val="Heading 3"/>
    <w:basedOn w:val="1417"/>
    <w:next w:val="1417"/>
    <w:link w:val="1425"/>
    <w:uiPriority w:val="9"/>
    <w:unhideWhenUsed/>
    <w:qFormat/>
    <w:pPr>
      <w:keepLines/>
      <w:keepNext/>
      <w:spacing w:before="320" w:after="200"/>
      <w:outlineLvl w:val="2"/>
    </w:pPr>
    <w:rPr>
      <w:rFonts w:ascii="Arial" w:hAnsi="Arial" w:eastAsia="Arial" w:cs="Arial"/>
      <w:sz w:val="30"/>
      <w:szCs w:val="30"/>
    </w:rPr>
  </w:style>
  <w:style w:type="character" w:styleId="1425">
    <w:name w:val="Heading 3 Char"/>
    <w:basedOn w:val="1418"/>
    <w:link w:val="1424"/>
    <w:uiPriority w:val="9"/>
    <w:rPr>
      <w:rFonts w:ascii="Arial" w:hAnsi="Arial" w:eastAsia="Arial" w:cs="Arial"/>
      <w:sz w:val="30"/>
      <w:szCs w:val="30"/>
    </w:rPr>
  </w:style>
  <w:style w:type="paragraph" w:styleId="1426">
    <w:name w:val="Heading 4"/>
    <w:basedOn w:val="1417"/>
    <w:next w:val="1417"/>
    <w:link w:val="1427"/>
    <w:uiPriority w:val="9"/>
    <w:unhideWhenUsed/>
    <w:qFormat/>
    <w:pPr>
      <w:keepLines/>
      <w:keepNext/>
      <w:spacing w:before="320" w:after="200"/>
      <w:outlineLvl w:val="3"/>
    </w:pPr>
    <w:rPr>
      <w:rFonts w:ascii="Arial" w:hAnsi="Arial" w:eastAsia="Arial" w:cs="Arial"/>
      <w:b/>
      <w:bCs/>
      <w:sz w:val="26"/>
      <w:szCs w:val="26"/>
    </w:rPr>
  </w:style>
  <w:style w:type="character" w:styleId="1427">
    <w:name w:val="Heading 4 Char"/>
    <w:basedOn w:val="1418"/>
    <w:link w:val="1426"/>
    <w:uiPriority w:val="9"/>
    <w:rPr>
      <w:rFonts w:ascii="Arial" w:hAnsi="Arial" w:eastAsia="Arial" w:cs="Arial"/>
      <w:b/>
      <w:bCs/>
      <w:sz w:val="26"/>
      <w:szCs w:val="26"/>
    </w:rPr>
  </w:style>
  <w:style w:type="paragraph" w:styleId="1428">
    <w:name w:val="Heading 5"/>
    <w:basedOn w:val="1417"/>
    <w:next w:val="1417"/>
    <w:link w:val="1429"/>
    <w:uiPriority w:val="9"/>
    <w:unhideWhenUsed/>
    <w:qFormat/>
    <w:pPr>
      <w:keepLines/>
      <w:keepNext/>
      <w:spacing w:before="320" w:after="200"/>
      <w:outlineLvl w:val="4"/>
    </w:pPr>
    <w:rPr>
      <w:rFonts w:ascii="Arial" w:hAnsi="Arial" w:eastAsia="Arial" w:cs="Arial"/>
      <w:b/>
      <w:bCs/>
      <w:sz w:val="24"/>
      <w:szCs w:val="24"/>
    </w:rPr>
  </w:style>
  <w:style w:type="character" w:styleId="1429">
    <w:name w:val="Heading 5 Char"/>
    <w:basedOn w:val="1418"/>
    <w:link w:val="1428"/>
    <w:uiPriority w:val="9"/>
    <w:rPr>
      <w:rFonts w:ascii="Arial" w:hAnsi="Arial" w:eastAsia="Arial" w:cs="Arial"/>
      <w:b/>
      <w:bCs/>
      <w:sz w:val="24"/>
      <w:szCs w:val="24"/>
    </w:rPr>
  </w:style>
  <w:style w:type="paragraph" w:styleId="1430">
    <w:name w:val="Heading 6"/>
    <w:basedOn w:val="1417"/>
    <w:next w:val="1417"/>
    <w:link w:val="1431"/>
    <w:uiPriority w:val="9"/>
    <w:unhideWhenUsed/>
    <w:qFormat/>
    <w:pPr>
      <w:keepLines/>
      <w:keepNext/>
      <w:spacing w:before="320" w:after="200"/>
      <w:outlineLvl w:val="5"/>
    </w:pPr>
    <w:rPr>
      <w:rFonts w:ascii="Arial" w:hAnsi="Arial" w:eastAsia="Arial" w:cs="Arial"/>
      <w:b/>
      <w:bCs/>
      <w:sz w:val="22"/>
      <w:szCs w:val="22"/>
    </w:rPr>
  </w:style>
  <w:style w:type="character" w:styleId="1431">
    <w:name w:val="Heading 6 Char"/>
    <w:basedOn w:val="1418"/>
    <w:link w:val="1430"/>
    <w:uiPriority w:val="9"/>
    <w:rPr>
      <w:rFonts w:ascii="Arial" w:hAnsi="Arial" w:eastAsia="Arial" w:cs="Arial"/>
      <w:b/>
      <w:bCs/>
      <w:sz w:val="22"/>
      <w:szCs w:val="22"/>
    </w:rPr>
  </w:style>
  <w:style w:type="paragraph" w:styleId="1432">
    <w:name w:val="Heading 7"/>
    <w:basedOn w:val="1417"/>
    <w:next w:val="1417"/>
    <w:link w:val="1433"/>
    <w:uiPriority w:val="9"/>
    <w:unhideWhenUsed/>
    <w:qFormat/>
    <w:pPr>
      <w:keepLines/>
      <w:keepNext/>
      <w:spacing w:before="320" w:after="200"/>
      <w:outlineLvl w:val="6"/>
    </w:pPr>
    <w:rPr>
      <w:rFonts w:ascii="Arial" w:hAnsi="Arial" w:eastAsia="Arial" w:cs="Arial"/>
      <w:b/>
      <w:bCs/>
      <w:i/>
      <w:iCs/>
      <w:sz w:val="22"/>
      <w:szCs w:val="22"/>
    </w:rPr>
  </w:style>
  <w:style w:type="character" w:styleId="1433">
    <w:name w:val="Heading 7 Char"/>
    <w:basedOn w:val="1418"/>
    <w:link w:val="1432"/>
    <w:uiPriority w:val="9"/>
    <w:rPr>
      <w:rFonts w:ascii="Arial" w:hAnsi="Arial" w:eastAsia="Arial" w:cs="Arial"/>
      <w:b/>
      <w:bCs/>
      <w:i/>
      <w:iCs/>
      <w:sz w:val="22"/>
      <w:szCs w:val="22"/>
    </w:rPr>
  </w:style>
  <w:style w:type="paragraph" w:styleId="1434">
    <w:name w:val="Heading 8"/>
    <w:basedOn w:val="1417"/>
    <w:next w:val="1417"/>
    <w:link w:val="1435"/>
    <w:uiPriority w:val="9"/>
    <w:unhideWhenUsed/>
    <w:qFormat/>
    <w:pPr>
      <w:keepLines/>
      <w:keepNext/>
      <w:spacing w:before="320" w:after="200"/>
      <w:outlineLvl w:val="7"/>
    </w:pPr>
    <w:rPr>
      <w:rFonts w:ascii="Arial" w:hAnsi="Arial" w:eastAsia="Arial" w:cs="Arial"/>
      <w:i/>
      <w:iCs/>
      <w:sz w:val="22"/>
      <w:szCs w:val="22"/>
    </w:rPr>
  </w:style>
  <w:style w:type="character" w:styleId="1435">
    <w:name w:val="Heading 8 Char"/>
    <w:basedOn w:val="1418"/>
    <w:link w:val="1434"/>
    <w:uiPriority w:val="9"/>
    <w:rPr>
      <w:rFonts w:ascii="Arial" w:hAnsi="Arial" w:eastAsia="Arial" w:cs="Arial"/>
      <w:i/>
      <w:iCs/>
      <w:sz w:val="22"/>
      <w:szCs w:val="22"/>
    </w:rPr>
  </w:style>
  <w:style w:type="paragraph" w:styleId="1436">
    <w:name w:val="Heading 9"/>
    <w:basedOn w:val="1417"/>
    <w:next w:val="1417"/>
    <w:link w:val="1437"/>
    <w:uiPriority w:val="9"/>
    <w:unhideWhenUsed/>
    <w:qFormat/>
    <w:pPr>
      <w:keepLines/>
      <w:keepNext/>
      <w:spacing w:before="320" w:after="200"/>
      <w:outlineLvl w:val="8"/>
    </w:pPr>
    <w:rPr>
      <w:rFonts w:ascii="Arial" w:hAnsi="Arial" w:eastAsia="Arial" w:cs="Arial"/>
      <w:i/>
      <w:iCs/>
      <w:sz w:val="21"/>
      <w:szCs w:val="21"/>
    </w:rPr>
  </w:style>
  <w:style w:type="character" w:styleId="1437">
    <w:name w:val="Heading 9 Char"/>
    <w:basedOn w:val="1418"/>
    <w:link w:val="1436"/>
    <w:uiPriority w:val="9"/>
    <w:rPr>
      <w:rFonts w:ascii="Arial" w:hAnsi="Arial" w:eastAsia="Arial" w:cs="Arial"/>
      <w:i/>
      <w:iCs/>
      <w:sz w:val="21"/>
      <w:szCs w:val="21"/>
    </w:rPr>
  </w:style>
  <w:style w:type="paragraph" w:styleId="1438">
    <w:name w:val="List Paragraph"/>
    <w:basedOn w:val="1417"/>
    <w:uiPriority w:val="34"/>
    <w:qFormat/>
    <w:pPr>
      <w:contextualSpacing/>
      <w:ind w:left="720"/>
    </w:pPr>
  </w:style>
  <w:style w:type="table" w:styleId="1439" w:default="1">
    <w:name w:val="Normal Table"/>
    <w:uiPriority w:val="99"/>
    <w:semiHidden/>
    <w:unhideWhenUsed/>
    <w:tblPr>
      <w:tblInd w:w="0" w:type="dxa"/>
      <w:tblCellMar>
        <w:left w:w="108" w:type="dxa"/>
        <w:top w:w="0" w:type="dxa"/>
        <w:right w:w="108" w:type="dxa"/>
        <w:bottom w:w="0" w:type="dxa"/>
      </w:tblCellMar>
    </w:tblPr>
  </w:style>
  <w:style w:type="paragraph" w:styleId="1440">
    <w:name w:val="No Spacing"/>
    <w:uiPriority w:val="1"/>
    <w:qFormat/>
    <w:pPr>
      <w:spacing w:before="0" w:after="0" w:line="240" w:lineRule="auto"/>
    </w:pPr>
  </w:style>
  <w:style w:type="paragraph" w:styleId="1441">
    <w:name w:val="Title"/>
    <w:basedOn w:val="1417"/>
    <w:next w:val="1417"/>
    <w:link w:val="1442"/>
    <w:uiPriority w:val="10"/>
    <w:qFormat/>
    <w:pPr>
      <w:contextualSpacing/>
      <w:spacing w:before="300" w:after="200"/>
    </w:pPr>
    <w:rPr>
      <w:sz w:val="48"/>
      <w:szCs w:val="48"/>
    </w:rPr>
  </w:style>
  <w:style w:type="character" w:styleId="1442">
    <w:name w:val="Title Char"/>
    <w:basedOn w:val="1418"/>
    <w:link w:val="1441"/>
    <w:uiPriority w:val="10"/>
    <w:rPr>
      <w:sz w:val="48"/>
      <w:szCs w:val="48"/>
    </w:rPr>
  </w:style>
  <w:style w:type="paragraph" w:styleId="1443">
    <w:name w:val="Subtitle"/>
    <w:basedOn w:val="1417"/>
    <w:next w:val="1417"/>
    <w:link w:val="1444"/>
    <w:uiPriority w:val="11"/>
    <w:qFormat/>
    <w:pPr>
      <w:spacing w:before="200" w:after="200"/>
    </w:pPr>
    <w:rPr>
      <w:sz w:val="24"/>
      <w:szCs w:val="24"/>
    </w:rPr>
  </w:style>
  <w:style w:type="character" w:styleId="1444">
    <w:name w:val="Subtitle Char"/>
    <w:basedOn w:val="1418"/>
    <w:link w:val="1443"/>
    <w:uiPriority w:val="11"/>
    <w:rPr>
      <w:sz w:val="24"/>
      <w:szCs w:val="24"/>
    </w:rPr>
  </w:style>
  <w:style w:type="paragraph" w:styleId="1445">
    <w:name w:val="Quote"/>
    <w:basedOn w:val="1417"/>
    <w:next w:val="1417"/>
    <w:link w:val="1446"/>
    <w:uiPriority w:val="29"/>
    <w:qFormat/>
    <w:pPr>
      <w:ind w:left="720" w:right="720"/>
    </w:pPr>
    <w:rPr>
      <w:i/>
    </w:rPr>
  </w:style>
  <w:style w:type="character" w:styleId="1446">
    <w:name w:val="Quote Char"/>
    <w:link w:val="1445"/>
    <w:uiPriority w:val="29"/>
    <w:rPr>
      <w:i/>
    </w:rPr>
  </w:style>
  <w:style w:type="paragraph" w:styleId="1447">
    <w:name w:val="Intense Quote"/>
    <w:basedOn w:val="1417"/>
    <w:next w:val="1417"/>
    <w:link w:val="144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8">
    <w:name w:val="Intense Quote Char"/>
    <w:link w:val="1447"/>
    <w:uiPriority w:val="30"/>
    <w:rPr>
      <w:i/>
    </w:rPr>
  </w:style>
  <w:style w:type="paragraph" w:styleId="1449">
    <w:name w:val="Header"/>
    <w:basedOn w:val="1417"/>
    <w:link w:val="1450"/>
    <w:uiPriority w:val="99"/>
    <w:unhideWhenUsed/>
    <w:pPr>
      <w:spacing w:after="0" w:line="240" w:lineRule="auto"/>
      <w:tabs>
        <w:tab w:val="center" w:pos="7143" w:leader="none"/>
        <w:tab w:val="right" w:pos="14287" w:leader="none"/>
      </w:tabs>
    </w:pPr>
  </w:style>
  <w:style w:type="character" w:styleId="1450">
    <w:name w:val="Header Char"/>
    <w:basedOn w:val="1418"/>
    <w:link w:val="1449"/>
    <w:uiPriority w:val="99"/>
  </w:style>
  <w:style w:type="paragraph" w:styleId="1451">
    <w:name w:val="Footer"/>
    <w:basedOn w:val="1417"/>
    <w:link w:val="1454"/>
    <w:uiPriority w:val="99"/>
    <w:unhideWhenUsed/>
    <w:pPr>
      <w:spacing w:after="0" w:line="240" w:lineRule="auto"/>
      <w:tabs>
        <w:tab w:val="center" w:pos="7143" w:leader="none"/>
        <w:tab w:val="right" w:pos="14287" w:leader="none"/>
      </w:tabs>
    </w:pPr>
  </w:style>
  <w:style w:type="character" w:styleId="1452">
    <w:name w:val="Footer Char"/>
    <w:basedOn w:val="1418"/>
    <w:link w:val="1451"/>
    <w:uiPriority w:val="99"/>
  </w:style>
  <w:style w:type="paragraph" w:styleId="1453">
    <w:name w:val="Caption"/>
    <w:basedOn w:val="1417"/>
    <w:next w:val="1417"/>
    <w:uiPriority w:val="35"/>
    <w:semiHidden/>
    <w:unhideWhenUsed/>
    <w:qFormat/>
    <w:pPr>
      <w:spacing w:line="276" w:lineRule="auto"/>
    </w:pPr>
    <w:rPr>
      <w:b/>
      <w:bCs/>
      <w:color w:val="4f81bd" w:themeColor="accent1"/>
      <w:sz w:val="18"/>
      <w:szCs w:val="18"/>
    </w:rPr>
  </w:style>
  <w:style w:type="character" w:styleId="1454">
    <w:name w:val="Caption Char"/>
    <w:basedOn w:val="1453"/>
    <w:link w:val="1451"/>
    <w:uiPriority w:val="99"/>
  </w:style>
  <w:style w:type="table" w:styleId="1455">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6">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7">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8">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9">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0">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61">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62">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63">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4">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5">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6">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7">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8">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9">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0">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71">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72">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73">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4">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5">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6">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0">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1">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2">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3">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4">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5">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6">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7">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8">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9">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0">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91">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92">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93">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4">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5">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6">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7">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8">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9">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0">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01">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02">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3">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4">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5">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6">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7">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8">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9">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0">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11">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12">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13">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4">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5">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6">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7">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8">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9">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0">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21">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22">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23">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4">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5">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6">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7">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8">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9">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0">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31">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32">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3">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4">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5">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6">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7">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8">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9">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3">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4">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5">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6">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7">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8">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9">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0">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51">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52">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53">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4">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5">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6">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7">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8">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9">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0">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1">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2">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3">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4">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5">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6">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7">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8">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9">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0">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1">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2">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73">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4">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5">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6">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7">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8">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9">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0">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81">
    <w:name w:val="Hyperlink"/>
    <w:uiPriority w:val="99"/>
    <w:unhideWhenUsed/>
    <w:rPr>
      <w:color w:val="0000ff" w:themeColor="hyperlink"/>
      <w:u w:val="single"/>
    </w:rPr>
  </w:style>
  <w:style w:type="paragraph" w:styleId="1582">
    <w:name w:val="footnote text"/>
    <w:basedOn w:val="1417"/>
    <w:link w:val="1583"/>
    <w:uiPriority w:val="99"/>
    <w:semiHidden/>
    <w:unhideWhenUsed/>
    <w:pPr>
      <w:spacing w:after="40" w:line="240" w:lineRule="auto"/>
    </w:pPr>
    <w:rPr>
      <w:sz w:val="18"/>
    </w:rPr>
  </w:style>
  <w:style w:type="character" w:styleId="1583">
    <w:name w:val="Footnote Text Char"/>
    <w:link w:val="1582"/>
    <w:uiPriority w:val="99"/>
    <w:rPr>
      <w:sz w:val="18"/>
    </w:rPr>
  </w:style>
  <w:style w:type="character" w:styleId="1584">
    <w:name w:val="footnote reference"/>
    <w:basedOn w:val="1418"/>
    <w:uiPriority w:val="99"/>
    <w:unhideWhenUsed/>
    <w:rPr>
      <w:vertAlign w:val="superscript"/>
    </w:rPr>
  </w:style>
  <w:style w:type="paragraph" w:styleId="1585">
    <w:name w:val="endnote text"/>
    <w:basedOn w:val="1417"/>
    <w:link w:val="1586"/>
    <w:uiPriority w:val="99"/>
    <w:semiHidden/>
    <w:unhideWhenUsed/>
    <w:pPr>
      <w:spacing w:after="0" w:line="240" w:lineRule="auto"/>
    </w:pPr>
    <w:rPr>
      <w:sz w:val="20"/>
    </w:rPr>
  </w:style>
  <w:style w:type="character" w:styleId="1586">
    <w:name w:val="Endnote Text Char"/>
    <w:link w:val="1585"/>
    <w:uiPriority w:val="99"/>
    <w:rPr>
      <w:sz w:val="20"/>
    </w:rPr>
  </w:style>
  <w:style w:type="character" w:styleId="1587">
    <w:name w:val="endnote reference"/>
    <w:basedOn w:val="1418"/>
    <w:uiPriority w:val="99"/>
    <w:semiHidden/>
    <w:unhideWhenUsed/>
    <w:rPr>
      <w:vertAlign w:val="superscript"/>
    </w:rPr>
  </w:style>
  <w:style w:type="paragraph" w:styleId="1588">
    <w:name w:val="toc 1"/>
    <w:basedOn w:val="1417"/>
    <w:next w:val="1417"/>
    <w:uiPriority w:val="39"/>
    <w:unhideWhenUsed/>
    <w:pPr>
      <w:ind w:left="0" w:right="0" w:firstLine="0"/>
      <w:spacing w:after="57"/>
    </w:pPr>
  </w:style>
  <w:style w:type="paragraph" w:styleId="1589">
    <w:name w:val="toc 2"/>
    <w:basedOn w:val="1417"/>
    <w:next w:val="1417"/>
    <w:uiPriority w:val="39"/>
    <w:unhideWhenUsed/>
    <w:pPr>
      <w:ind w:left="283" w:right="0" w:firstLine="0"/>
      <w:spacing w:after="57"/>
    </w:pPr>
  </w:style>
  <w:style w:type="paragraph" w:styleId="1590">
    <w:name w:val="toc 3"/>
    <w:basedOn w:val="1417"/>
    <w:next w:val="1417"/>
    <w:uiPriority w:val="39"/>
    <w:unhideWhenUsed/>
    <w:pPr>
      <w:ind w:left="567" w:right="0" w:firstLine="0"/>
      <w:spacing w:after="57"/>
    </w:pPr>
  </w:style>
  <w:style w:type="paragraph" w:styleId="1591">
    <w:name w:val="toc 4"/>
    <w:basedOn w:val="1417"/>
    <w:next w:val="1417"/>
    <w:uiPriority w:val="39"/>
    <w:unhideWhenUsed/>
    <w:pPr>
      <w:ind w:left="850" w:right="0" w:firstLine="0"/>
      <w:spacing w:after="57"/>
    </w:pPr>
  </w:style>
  <w:style w:type="paragraph" w:styleId="1592">
    <w:name w:val="toc 5"/>
    <w:basedOn w:val="1417"/>
    <w:next w:val="1417"/>
    <w:uiPriority w:val="39"/>
    <w:unhideWhenUsed/>
    <w:pPr>
      <w:ind w:left="1134" w:right="0" w:firstLine="0"/>
      <w:spacing w:after="57"/>
    </w:pPr>
  </w:style>
  <w:style w:type="paragraph" w:styleId="1593">
    <w:name w:val="toc 6"/>
    <w:basedOn w:val="1417"/>
    <w:next w:val="1417"/>
    <w:uiPriority w:val="39"/>
    <w:unhideWhenUsed/>
    <w:pPr>
      <w:ind w:left="1417" w:right="0" w:firstLine="0"/>
      <w:spacing w:after="57"/>
    </w:pPr>
  </w:style>
  <w:style w:type="paragraph" w:styleId="1594">
    <w:name w:val="toc 7"/>
    <w:basedOn w:val="1417"/>
    <w:next w:val="1417"/>
    <w:uiPriority w:val="39"/>
    <w:unhideWhenUsed/>
    <w:pPr>
      <w:ind w:left="1701" w:right="0" w:firstLine="0"/>
      <w:spacing w:after="57"/>
    </w:pPr>
  </w:style>
  <w:style w:type="paragraph" w:styleId="1595">
    <w:name w:val="toc 8"/>
    <w:basedOn w:val="1417"/>
    <w:next w:val="1417"/>
    <w:uiPriority w:val="39"/>
    <w:unhideWhenUsed/>
    <w:pPr>
      <w:ind w:left="1984" w:right="0" w:firstLine="0"/>
      <w:spacing w:after="57"/>
    </w:pPr>
  </w:style>
  <w:style w:type="paragraph" w:styleId="1596">
    <w:name w:val="toc 9"/>
    <w:basedOn w:val="1417"/>
    <w:next w:val="1417"/>
    <w:uiPriority w:val="39"/>
    <w:unhideWhenUsed/>
    <w:pPr>
      <w:ind w:left="2268" w:right="0" w:firstLine="0"/>
      <w:spacing w:after="57"/>
    </w:pPr>
  </w:style>
  <w:style w:type="paragraph" w:styleId="1597">
    <w:name w:val="TOC Heading"/>
    <w:uiPriority w:val="39"/>
    <w:unhideWhenUsed/>
  </w:style>
  <w:style w:type="paragraph" w:styleId="1598">
    <w:name w:val="table of figures"/>
    <w:basedOn w:val="1417"/>
    <w:next w:val="141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26</cp:revision>
  <dcterms:created xsi:type="dcterms:W3CDTF">2021-09-11T09:19:00Z</dcterms:created>
  <dcterms:modified xsi:type="dcterms:W3CDTF">2023-11-11T10:22:56Z</dcterms:modified>
</cp:coreProperties>
</file>